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1B" w:rsidRPr="00F97A45" w:rsidRDefault="0047151B" w:rsidP="0047151B">
      <w:pPr>
        <w:autoSpaceDN w:val="0"/>
        <w:spacing w:after="200"/>
        <w:contextualSpacing/>
        <w:jc w:val="right"/>
        <w:rPr>
          <w:bCs/>
          <w:sz w:val="22"/>
          <w:szCs w:val="28"/>
          <w:lang w:eastAsia="en-US"/>
        </w:rPr>
      </w:pPr>
      <w:bookmarkStart w:id="0" w:name="_GoBack"/>
      <w:bookmarkEnd w:id="0"/>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 xml:space="preserve">Рособрнадзора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1" w:name="_Toc254118092"/>
      <w:bookmarkStart w:id="2" w:name="_Toc316317324"/>
      <w:bookmarkStart w:id="3"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r>
        <w:rPr>
          <w:b w:val="0"/>
          <w:bCs w:val="0"/>
          <w:szCs w:val="26"/>
        </w:rPr>
        <w:fldChar w:fldCharType="begin"/>
      </w:r>
      <w:r>
        <w:rPr>
          <w:b w:val="0"/>
          <w:bCs w:val="0"/>
          <w:szCs w:val="26"/>
        </w:rPr>
        <w:instrText xml:space="preserve"> TOC \o "1-2" \h \z \u </w:instrText>
      </w:r>
      <w:r>
        <w:rPr>
          <w:b w:val="0"/>
          <w:bCs w:val="0"/>
          <w:szCs w:val="26"/>
        </w:rPr>
        <w:fldChar w:fldCharType="separate"/>
      </w:r>
      <w:hyperlink w:anchor="_Toc439322458" w:history="1">
        <w:r w:rsidRPr="009814A4">
          <w:rPr>
            <w:rStyle w:val="ad"/>
            <w:noProof/>
          </w:rPr>
          <w:t>1.</w:t>
        </w:r>
        <w:r>
          <w:rPr>
            <w:rFonts w:asciiTheme="minorHAnsi" w:eastAsiaTheme="minorEastAsia" w:hAnsiTheme="minorHAnsi" w:cstheme="minorBidi"/>
            <w:b w:val="0"/>
            <w:bCs w:val="0"/>
            <w:noProof/>
            <w:sz w:val="22"/>
            <w:szCs w:val="22"/>
          </w:rPr>
          <w:tab/>
        </w:r>
        <w:r w:rsidRPr="009814A4">
          <w:rPr>
            <w:rStyle w:val="ad"/>
            <w:noProof/>
          </w:rPr>
          <w:t>Нормативные правовые документы, регламентирующие проведение ОГЭ</w:t>
        </w:r>
        <w:r>
          <w:rPr>
            <w:noProof/>
            <w:webHidden/>
          </w:rPr>
          <w:tab/>
        </w:r>
        <w:r>
          <w:rPr>
            <w:noProof/>
            <w:webHidden/>
          </w:rPr>
          <w:fldChar w:fldCharType="begin"/>
        </w:r>
        <w:r>
          <w:rPr>
            <w:noProof/>
            <w:webHidden/>
          </w:rPr>
          <w:instrText xml:space="preserve"> PAGEREF _Toc439322458 \h </w:instrText>
        </w:r>
        <w:r>
          <w:rPr>
            <w:noProof/>
            <w:webHidden/>
          </w:rPr>
        </w:r>
        <w:r>
          <w:rPr>
            <w:noProof/>
            <w:webHidden/>
          </w:rPr>
          <w:fldChar w:fldCharType="separate"/>
        </w:r>
        <w:r>
          <w:rPr>
            <w:noProof/>
            <w:webHidden/>
          </w:rPr>
          <w:t>6</w:t>
        </w:r>
        <w:r>
          <w:rPr>
            <w:noProof/>
            <w:webHidden/>
          </w:rPr>
          <w:fldChar w:fldCharType="end"/>
        </w:r>
      </w:hyperlink>
    </w:p>
    <w:p w:rsidR="00A053A6" w:rsidRDefault="00E127A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00A053A6" w:rsidRPr="009814A4">
          <w:rPr>
            <w:rStyle w:val="ad"/>
            <w:noProof/>
          </w:rPr>
          <w:t>2.</w:t>
        </w:r>
        <w:r w:rsidR="00A053A6">
          <w:rPr>
            <w:rFonts w:asciiTheme="minorHAnsi" w:eastAsiaTheme="minorEastAsia" w:hAnsiTheme="minorHAnsi" w:cstheme="minorBidi"/>
            <w:b w:val="0"/>
            <w:bCs w:val="0"/>
            <w:noProof/>
            <w:sz w:val="22"/>
            <w:szCs w:val="22"/>
          </w:rPr>
          <w:tab/>
        </w:r>
        <w:r w:rsidR="00A053A6" w:rsidRPr="009814A4">
          <w:rPr>
            <w:rStyle w:val="ad"/>
            <w:noProof/>
          </w:rPr>
          <w:t>Организация проведения ОГЭ</w:t>
        </w:r>
        <w:r w:rsidR="00A053A6">
          <w:rPr>
            <w:noProof/>
            <w:webHidden/>
          </w:rPr>
          <w:tab/>
        </w:r>
        <w:r w:rsidR="00A053A6">
          <w:rPr>
            <w:noProof/>
            <w:webHidden/>
          </w:rPr>
          <w:fldChar w:fldCharType="begin"/>
        </w:r>
        <w:r w:rsidR="00A053A6">
          <w:rPr>
            <w:noProof/>
            <w:webHidden/>
          </w:rPr>
          <w:instrText xml:space="preserve"> PAGEREF _Toc439322459 \h </w:instrText>
        </w:r>
        <w:r w:rsidR="00A053A6">
          <w:rPr>
            <w:noProof/>
            <w:webHidden/>
          </w:rPr>
        </w:r>
        <w:r w:rsidR="00A053A6">
          <w:rPr>
            <w:noProof/>
            <w:webHidden/>
          </w:rPr>
          <w:fldChar w:fldCharType="separate"/>
        </w:r>
        <w:r w:rsidR="00A053A6">
          <w:rPr>
            <w:noProof/>
            <w:webHidden/>
          </w:rPr>
          <w:t>7</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60" w:history="1">
        <w:r w:rsidR="00A053A6" w:rsidRPr="009814A4">
          <w:rPr>
            <w:rStyle w:val="ad"/>
            <w:noProof/>
          </w:rPr>
          <w:t>2.1. Основные полномочия ОИВ по организации ОГЭ</w:t>
        </w:r>
        <w:r w:rsidR="00A053A6">
          <w:rPr>
            <w:noProof/>
            <w:webHidden/>
          </w:rPr>
          <w:tab/>
        </w:r>
        <w:r w:rsidR="00A053A6">
          <w:rPr>
            <w:noProof/>
            <w:webHidden/>
          </w:rPr>
          <w:fldChar w:fldCharType="begin"/>
        </w:r>
        <w:r w:rsidR="00A053A6">
          <w:rPr>
            <w:noProof/>
            <w:webHidden/>
          </w:rPr>
          <w:instrText xml:space="preserve"> PAGEREF _Toc439322460 \h </w:instrText>
        </w:r>
        <w:r w:rsidR="00A053A6">
          <w:rPr>
            <w:noProof/>
            <w:webHidden/>
          </w:rPr>
        </w:r>
        <w:r w:rsidR="00A053A6">
          <w:rPr>
            <w:noProof/>
            <w:webHidden/>
          </w:rPr>
          <w:fldChar w:fldCharType="separate"/>
        </w:r>
        <w:r w:rsidR="00A053A6">
          <w:rPr>
            <w:noProof/>
            <w:webHidden/>
          </w:rPr>
          <w:t>7</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61" w:history="1">
        <w:r w:rsidR="00A053A6" w:rsidRPr="009814A4">
          <w:rPr>
            <w:rStyle w:val="ad"/>
            <w:noProof/>
          </w:rPr>
          <w:t>2.2. Сроки организации информирования о порядке ГИА, в том числе в форме ОГЭ</w:t>
        </w:r>
        <w:r w:rsidR="00A053A6">
          <w:rPr>
            <w:noProof/>
            <w:webHidden/>
          </w:rPr>
          <w:tab/>
        </w:r>
        <w:r w:rsidR="00A053A6">
          <w:rPr>
            <w:noProof/>
            <w:webHidden/>
          </w:rPr>
          <w:fldChar w:fldCharType="begin"/>
        </w:r>
        <w:r w:rsidR="00A053A6">
          <w:rPr>
            <w:noProof/>
            <w:webHidden/>
          </w:rPr>
          <w:instrText xml:space="preserve"> PAGEREF _Toc439322461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62" w:history="1">
        <w:r w:rsidR="00A053A6" w:rsidRPr="009814A4">
          <w:rPr>
            <w:rStyle w:val="ad"/>
            <w:noProof/>
          </w:rPr>
          <w:t>2.3. Формирование КИМ для проведения ОГЭ</w:t>
        </w:r>
        <w:r w:rsidR="00A053A6">
          <w:rPr>
            <w:noProof/>
            <w:webHidden/>
          </w:rPr>
          <w:tab/>
        </w:r>
        <w:r w:rsidR="00A053A6">
          <w:rPr>
            <w:noProof/>
            <w:webHidden/>
          </w:rPr>
          <w:fldChar w:fldCharType="begin"/>
        </w:r>
        <w:r w:rsidR="00A053A6">
          <w:rPr>
            <w:noProof/>
            <w:webHidden/>
          </w:rPr>
          <w:instrText xml:space="preserve"> PAGEREF _Toc439322462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63" w:history="1">
        <w:r w:rsidR="00A053A6" w:rsidRPr="009814A4">
          <w:rPr>
            <w:rStyle w:val="ad"/>
            <w:noProof/>
          </w:rPr>
          <w:t>2.4. Организация хранения КИМ</w:t>
        </w:r>
        <w:r w:rsidR="00A053A6">
          <w:rPr>
            <w:noProof/>
            <w:webHidden/>
          </w:rPr>
          <w:tab/>
        </w:r>
        <w:r w:rsidR="00A053A6">
          <w:rPr>
            <w:noProof/>
            <w:webHidden/>
          </w:rPr>
          <w:fldChar w:fldCharType="begin"/>
        </w:r>
        <w:r w:rsidR="00A053A6">
          <w:rPr>
            <w:noProof/>
            <w:webHidden/>
          </w:rPr>
          <w:instrText xml:space="preserve"> PAGEREF _Toc439322463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64" w:history="1">
        <w:r w:rsidR="00A053A6" w:rsidRPr="009814A4">
          <w:rPr>
            <w:rStyle w:val="ad"/>
            <w:noProof/>
          </w:rPr>
          <w:t>2.5. Организация доставки КИМ</w:t>
        </w:r>
        <w:r w:rsidR="00A053A6">
          <w:rPr>
            <w:noProof/>
            <w:webHidden/>
          </w:rPr>
          <w:tab/>
        </w:r>
        <w:r w:rsidR="00A053A6">
          <w:rPr>
            <w:noProof/>
            <w:webHidden/>
          </w:rPr>
          <w:fldChar w:fldCharType="begin"/>
        </w:r>
        <w:r w:rsidR="00A053A6">
          <w:rPr>
            <w:noProof/>
            <w:webHidden/>
          </w:rPr>
          <w:instrText xml:space="preserve"> PAGEREF _Toc439322464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65" w:history="1">
        <w:r w:rsidR="00A053A6" w:rsidRPr="009814A4">
          <w:rPr>
            <w:rStyle w:val="ad"/>
            <w:noProof/>
          </w:rPr>
          <w:t>2.6. Формирование РИС и информационный обмен с ФИС</w:t>
        </w:r>
        <w:r w:rsidR="00A053A6">
          <w:rPr>
            <w:noProof/>
            <w:webHidden/>
          </w:rPr>
          <w:tab/>
        </w:r>
        <w:r w:rsidR="00A053A6">
          <w:rPr>
            <w:noProof/>
            <w:webHidden/>
          </w:rPr>
          <w:fldChar w:fldCharType="begin"/>
        </w:r>
        <w:r w:rsidR="00A053A6">
          <w:rPr>
            <w:noProof/>
            <w:webHidden/>
          </w:rPr>
          <w:instrText xml:space="preserve"> PAGEREF _Toc439322465 \h </w:instrText>
        </w:r>
        <w:r w:rsidR="00A053A6">
          <w:rPr>
            <w:noProof/>
            <w:webHidden/>
          </w:rPr>
        </w:r>
        <w:r w:rsidR="00A053A6">
          <w:rPr>
            <w:noProof/>
            <w:webHidden/>
          </w:rPr>
          <w:fldChar w:fldCharType="separate"/>
        </w:r>
        <w:r w:rsidR="00A053A6">
          <w:rPr>
            <w:noProof/>
            <w:webHidden/>
          </w:rPr>
          <w:t>10</w:t>
        </w:r>
        <w:r w:rsidR="00A053A6">
          <w:rPr>
            <w:noProof/>
            <w:webHidden/>
          </w:rPr>
          <w:fldChar w:fldCharType="end"/>
        </w:r>
      </w:hyperlink>
    </w:p>
    <w:p w:rsidR="00A053A6" w:rsidRDefault="00E127A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00A053A6" w:rsidRPr="009814A4">
          <w:rPr>
            <w:rStyle w:val="ad"/>
            <w:noProof/>
          </w:rPr>
          <w:t>3.</w:t>
        </w:r>
        <w:r w:rsidR="00A053A6">
          <w:rPr>
            <w:rFonts w:asciiTheme="minorHAnsi" w:eastAsiaTheme="minorEastAsia" w:hAnsiTheme="minorHAnsi" w:cstheme="minorBidi"/>
            <w:b w:val="0"/>
            <w:bCs w:val="0"/>
            <w:noProof/>
            <w:sz w:val="22"/>
            <w:szCs w:val="22"/>
          </w:rPr>
          <w:tab/>
        </w:r>
        <w:r w:rsidR="00A053A6" w:rsidRPr="009814A4">
          <w:rPr>
            <w:rStyle w:val="ad"/>
            <w:noProof/>
          </w:rPr>
          <w:t>Информация для участников ГИА</w:t>
        </w:r>
        <w:r w:rsidR="00A053A6">
          <w:rPr>
            <w:noProof/>
            <w:webHidden/>
          </w:rPr>
          <w:tab/>
        </w:r>
        <w:r w:rsidR="00A053A6">
          <w:rPr>
            <w:noProof/>
            <w:webHidden/>
          </w:rPr>
          <w:fldChar w:fldCharType="begin"/>
        </w:r>
        <w:r w:rsidR="00A053A6">
          <w:rPr>
            <w:noProof/>
            <w:webHidden/>
          </w:rPr>
          <w:instrText xml:space="preserve"> PAGEREF _Toc439322466 \h </w:instrText>
        </w:r>
        <w:r w:rsidR="00A053A6">
          <w:rPr>
            <w:noProof/>
            <w:webHidden/>
          </w:rPr>
        </w:r>
        <w:r w:rsidR="00A053A6">
          <w:rPr>
            <w:noProof/>
            <w:webHidden/>
          </w:rPr>
          <w:fldChar w:fldCharType="separate"/>
        </w:r>
        <w:r w:rsidR="00A053A6">
          <w:rPr>
            <w:noProof/>
            <w:webHidden/>
          </w:rPr>
          <w:t>12</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67" w:history="1">
        <w:r w:rsidR="00A053A6" w:rsidRPr="009814A4">
          <w:rPr>
            <w:rStyle w:val="ad"/>
            <w:noProof/>
          </w:rPr>
          <w:t>3.1. Общие сведения</w:t>
        </w:r>
        <w:r w:rsidR="00A053A6">
          <w:rPr>
            <w:noProof/>
            <w:webHidden/>
          </w:rPr>
          <w:tab/>
        </w:r>
        <w:r w:rsidR="00A053A6">
          <w:rPr>
            <w:noProof/>
            <w:webHidden/>
          </w:rPr>
          <w:fldChar w:fldCharType="begin"/>
        </w:r>
        <w:r w:rsidR="00A053A6">
          <w:rPr>
            <w:noProof/>
            <w:webHidden/>
          </w:rPr>
          <w:instrText xml:space="preserve"> PAGEREF _Toc439322467 \h </w:instrText>
        </w:r>
        <w:r w:rsidR="00A053A6">
          <w:rPr>
            <w:noProof/>
            <w:webHidden/>
          </w:rPr>
        </w:r>
        <w:r w:rsidR="00A053A6">
          <w:rPr>
            <w:noProof/>
            <w:webHidden/>
          </w:rPr>
          <w:fldChar w:fldCharType="separate"/>
        </w:r>
        <w:r w:rsidR="00A053A6">
          <w:rPr>
            <w:noProof/>
            <w:webHidden/>
          </w:rPr>
          <w:t>12</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68" w:history="1">
        <w:r w:rsidR="00A053A6" w:rsidRPr="009814A4">
          <w:rPr>
            <w:rStyle w:val="ad"/>
            <w:noProof/>
          </w:rPr>
          <w:t>3.2. Категории участников ГИА</w:t>
        </w:r>
        <w:r w:rsidR="00A053A6">
          <w:rPr>
            <w:noProof/>
            <w:webHidden/>
          </w:rPr>
          <w:tab/>
        </w:r>
        <w:r w:rsidR="00A053A6">
          <w:rPr>
            <w:noProof/>
            <w:webHidden/>
          </w:rPr>
          <w:fldChar w:fldCharType="begin"/>
        </w:r>
        <w:r w:rsidR="00A053A6">
          <w:rPr>
            <w:noProof/>
            <w:webHidden/>
          </w:rPr>
          <w:instrText xml:space="preserve"> PAGEREF _Toc439322468 \h </w:instrText>
        </w:r>
        <w:r w:rsidR="00A053A6">
          <w:rPr>
            <w:noProof/>
            <w:webHidden/>
          </w:rPr>
        </w:r>
        <w:r w:rsidR="00A053A6">
          <w:rPr>
            <w:noProof/>
            <w:webHidden/>
          </w:rPr>
          <w:fldChar w:fldCharType="separate"/>
        </w:r>
        <w:r w:rsidR="00A053A6">
          <w:rPr>
            <w:noProof/>
            <w:webHidden/>
          </w:rPr>
          <w:t>13</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69" w:history="1">
        <w:r w:rsidR="00A053A6" w:rsidRPr="009814A4">
          <w:rPr>
            <w:rStyle w:val="ad"/>
            <w:noProof/>
          </w:rPr>
          <w:t>3.3. Организация подачи заявления на участие в ГИА</w:t>
        </w:r>
        <w:r w:rsidR="00A053A6">
          <w:rPr>
            <w:noProof/>
            <w:webHidden/>
          </w:rPr>
          <w:tab/>
        </w:r>
        <w:r w:rsidR="00A053A6">
          <w:rPr>
            <w:noProof/>
            <w:webHidden/>
          </w:rPr>
          <w:fldChar w:fldCharType="begin"/>
        </w:r>
        <w:r w:rsidR="00A053A6">
          <w:rPr>
            <w:noProof/>
            <w:webHidden/>
          </w:rPr>
          <w:instrText xml:space="preserve"> PAGEREF _Toc439322469 \h </w:instrText>
        </w:r>
        <w:r w:rsidR="00A053A6">
          <w:rPr>
            <w:noProof/>
            <w:webHidden/>
          </w:rPr>
        </w:r>
        <w:r w:rsidR="00A053A6">
          <w:rPr>
            <w:noProof/>
            <w:webHidden/>
          </w:rPr>
          <w:fldChar w:fldCharType="separate"/>
        </w:r>
        <w:r w:rsidR="00A053A6">
          <w:rPr>
            <w:noProof/>
            <w:webHidden/>
          </w:rPr>
          <w:t>13</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70" w:history="1">
        <w:r w:rsidR="00A053A6" w:rsidRPr="009814A4">
          <w:rPr>
            <w:rStyle w:val="ad"/>
            <w:noProof/>
          </w:rPr>
          <w:t>3.4. Сроки и продолжительность проведения ГИА</w:t>
        </w:r>
        <w:r w:rsidR="00A053A6">
          <w:rPr>
            <w:noProof/>
            <w:webHidden/>
          </w:rPr>
          <w:tab/>
        </w:r>
        <w:r w:rsidR="00A053A6">
          <w:rPr>
            <w:noProof/>
            <w:webHidden/>
          </w:rPr>
          <w:fldChar w:fldCharType="begin"/>
        </w:r>
        <w:r w:rsidR="00A053A6">
          <w:rPr>
            <w:noProof/>
            <w:webHidden/>
          </w:rPr>
          <w:instrText xml:space="preserve"> PAGEREF _Toc439322470 \h </w:instrText>
        </w:r>
        <w:r w:rsidR="00A053A6">
          <w:rPr>
            <w:noProof/>
            <w:webHidden/>
          </w:rPr>
        </w:r>
        <w:r w:rsidR="00A053A6">
          <w:rPr>
            <w:noProof/>
            <w:webHidden/>
          </w:rPr>
          <w:fldChar w:fldCharType="separate"/>
        </w:r>
        <w:r w:rsidR="00A053A6">
          <w:rPr>
            <w:noProof/>
            <w:webHidden/>
          </w:rPr>
          <w:t>14</w:t>
        </w:r>
        <w:r w:rsidR="00A053A6">
          <w:rPr>
            <w:noProof/>
            <w:webHidden/>
          </w:rPr>
          <w:fldChar w:fldCharType="end"/>
        </w:r>
      </w:hyperlink>
    </w:p>
    <w:p w:rsidR="00A053A6" w:rsidRDefault="00E127A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00A053A6" w:rsidRPr="009814A4">
          <w:rPr>
            <w:rStyle w:val="ad"/>
            <w:noProof/>
          </w:rPr>
          <w:t>4.</w:t>
        </w:r>
        <w:r w:rsidR="00A053A6">
          <w:rPr>
            <w:rFonts w:asciiTheme="minorHAnsi" w:eastAsiaTheme="minorEastAsia" w:hAnsiTheme="minorHAnsi" w:cstheme="minorBidi"/>
            <w:b w:val="0"/>
            <w:bCs w:val="0"/>
            <w:noProof/>
            <w:sz w:val="22"/>
            <w:szCs w:val="22"/>
          </w:rPr>
          <w:tab/>
        </w:r>
        <w:r w:rsidR="00A053A6" w:rsidRPr="009814A4">
          <w:rPr>
            <w:rStyle w:val="ad"/>
            <w:noProof/>
          </w:rPr>
          <w:t>Требования к ППЭ</w:t>
        </w:r>
        <w:r w:rsidR="00A053A6">
          <w:rPr>
            <w:noProof/>
            <w:webHidden/>
          </w:rPr>
          <w:tab/>
        </w:r>
        <w:r w:rsidR="00A053A6">
          <w:rPr>
            <w:noProof/>
            <w:webHidden/>
          </w:rPr>
          <w:fldChar w:fldCharType="begin"/>
        </w:r>
        <w:r w:rsidR="00A053A6">
          <w:rPr>
            <w:noProof/>
            <w:webHidden/>
          </w:rPr>
          <w:instrText xml:space="preserve"> PAGEREF _Toc439322471 \h </w:instrText>
        </w:r>
        <w:r w:rsidR="00A053A6">
          <w:rPr>
            <w:noProof/>
            <w:webHidden/>
          </w:rPr>
        </w:r>
        <w:r w:rsidR="00A053A6">
          <w:rPr>
            <w:noProof/>
            <w:webHidden/>
          </w:rPr>
          <w:fldChar w:fldCharType="separate"/>
        </w:r>
        <w:r w:rsidR="00A053A6">
          <w:rPr>
            <w:noProof/>
            <w:webHidden/>
          </w:rPr>
          <w:t>16</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72" w:history="1">
        <w:r w:rsidR="00A053A6" w:rsidRPr="009814A4">
          <w:rPr>
            <w:rStyle w:val="ad"/>
            <w:noProof/>
            <w:lang w:eastAsia="en-US"/>
          </w:rPr>
          <w:t>4.1. Общая часть</w:t>
        </w:r>
        <w:r w:rsidR="00A053A6">
          <w:rPr>
            <w:noProof/>
            <w:webHidden/>
          </w:rPr>
          <w:tab/>
        </w:r>
        <w:r w:rsidR="00A053A6">
          <w:rPr>
            <w:noProof/>
            <w:webHidden/>
          </w:rPr>
          <w:fldChar w:fldCharType="begin"/>
        </w:r>
        <w:r w:rsidR="00A053A6">
          <w:rPr>
            <w:noProof/>
            <w:webHidden/>
          </w:rPr>
          <w:instrText xml:space="preserve"> PAGEREF _Toc439322472 \h </w:instrText>
        </w:r>
        <w:r w:rsidR="00A053A6">
          <w:rPr>
            <w:noProof/>
            <w:webHidden/>
          </w:rPr>
        </w:r>
        <w:r w:rsidR="00A053A6">
          <w:rPr>
            <w:noProof/>
            <w:webHidden/>
          </w:rPr>
          <w:fldChar w:fldCharType="separate"/>
        </w:r>
        <w:r w:rsidR="00A053A6">
          <w:rPr>
            <w:noProof/>
            <w:webHidden/>
          </w:rPr>
          <w:t>16</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73" w:history="1">
        <w:r w:rsidR="00A053A6" w:rsidRPr="009814A4">
          <w:rPr>
            <w:rStyle w:val="ad"/>
            <w:noProof/>
            <w:lang w:eastAsia="en-US"/>
          </w:rPr>
          <w:t>4.2. Общие требования к ППЭ</w:t>
        </w:r>
        <w:r w:rsidR="00A053A6">
          <w:rPr>
            <w:noProof/>
            <w:webHidden/>
          </w:rPr>
          <w:tab/>
        </w:r>
        <w:r w:rsidR="00A053A6">
          <w:rPr>
            <w:noProof/>
            <w:webHidden/>
          </w:rPr>
          <w:fldChar w:fldCharType="begin"/>
        </w:r>
        <w:r w:rsidR="00A053A6">
          <w:rPr>
            <w:noProof/>
            <w:webHidden/>
          </w:rPr>
          <w:instrText xml:space="preserve"> PAGEREF _Toc439322473 \h </w:instrText>
        </w:r>
        <w:r w:rsidR="00A053A6">
          <w:rPr>
            <w:noProof/>
            <w:webHidden/>
          </w:rPr>
        </w:r>
        <w:r w:rsidR="00A053A6">
          <w:rPr>
            <w:noProof/>
            <w:webHidden/>
          </w:rPr>
          <w:fldChar w:fldCharType="separate"/>
        </w:r>
        <w:r w:rsidR="00A053A6">
          <w:rPr>
            <w:noProof/>
            <w:webHidden/>
          </w:rPr>
          <w:t>16</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74" w:history="1">
        <w:r w:rsidR="00A053A6" w:rsidRPr="009814A4">
          <w:rPr>
            <w:rStyle w:val="ad"/>
            <w:noProof/>
          </w:rPr>
          <w:t>4.3. Лица, привлекаемые к проведению ОГЭ в ППЭ</w:t>
        </w:r>
        <w:r w:rsidR="00A053A6">
          <w:rPr>
            <w:noProof/>
            <w:webHidden/>
          </w:rPr>
          <w:tab/>
        </w:r>
        <w:r w:rsidR="00A053A6">
          <w:rPr>
            <w:noProof/>
            <w:webHidden/>
          </w:rPr>
          <w:fldChar w:fldCharType="begin"/>
        </w:r>
        <w:r w:rsidR="00A053A6">
          <w:rPr>
            <w:noProof/>
            <w:webHidden/>
          </w:rPr>
          <w:instrText xml:space="preserve"> PAGEREF _Toc439322474 \h </w:instrText>
        </w:r>
        <w:r w:rsidR="00A053A6">
          <w:rPr>
            <w:noProof/>
            <w:webHidden/>
          </w:rPr>
        </w:r>
        <w:r w:rsidR="00A053A6">
          <w:rPr>
            <w:noProof/>
            <w:webHidden/>
          </w:rPr>
          <w:fldChar w:fldCharType="separate"/>
        </w:r>
        <w:r w:rsidR="00A053A6">
          <w:rPr>
            <w:noProof/>
            <w:webHidden/>
          </w:rPr>
          <w:t>17</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75" w:history="1">
        <w:r w:rsidR="00A053A6" w:rsidRPr="009814A4">
          <w:rPr>
            <w:rStyle w:val="ad"/>
            <w:noProof/>
          </w:rPr>
          <w:t>4.4. Организация помещений и техническое оснащение ППЭ</w:t>
        </w:r>
        <w:r w:rsidR="00A053A6">
          <w:rPr>
            <w:noProof/>
            <w:webHidden/>
          </w:rPr>
          <w:tab/>
        </w:r>
        <w:r w:rsidR="00A053A6">
          <w:rPr>
            <w:noProof/>
            <w:webHidden/>
          </w:rPr>
          <w:fldChar w:fldCharType="begin"/>
        </w:r>
        <w:r w:rsidR="00A053A6">
          <w:rPr>
            <w:noProof/>
            <w:webHidden/>
          </w:rPr>
          <w:instrText xml:space="preserve"> PAGEREF _Toc439322475 \h </w:instrText>
        </w:r>
        <w:r w:rsidR="00A053A6">
          <w:rPr>
            <w:noProof/>
            <w:webHidden/>
          </w:rPr>
        </w:r>
        <w:r w:rsidR="00A053A6">
          <w:rPr>
            <w:noProof/>
            <w:webHidden/>
          </w:rPr>
          <w:fldChar w:fldCharType="separate"/>
        </w:r>
        <w:r w:rsidR="00A053A6">
          <w:rPr>
            <w:noProof/>
            <w:webHidden/>
          </w:rPr>
          <w:t>17</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76" w:history="1">
        <w:r w:rsidR="00A053A6" w:rsidRPr="009814A4">
          <w:rPr>
            <w:rStyle w:val="ad"/>
            <w:noProof/>
            <w:lang w:eastAsia="en-US"/>
          </w:rPr>
          <w:t>4.5. Готовность ППЭ и аудиторий</w:t>
        </w:r>
        <w:r w:rsidR="00A053A6">
          <w:rPr>
            <w:noProof/>
            <w:webHidden/>
          </w:rPr>
          <w:tab/>
        </w:r>
        <w:r w:rsidR="00A053A6">
          <w:rPr>
            <w:noProof/>
            <w:webHidden/>
          </w:rPr>
          <w:fldChar w:fldCharType="begin"/>
        </w:r>
        <w:r w:rsidR="00A053A6">
          <w:rPr>
            <w:noProof/>
            <w:webHidden/>
          </w:rPr>
          <w:instrText xml:space="preserve"> PAGEREF _Toc439322476 \h </w:instrText>
        </w:r>
        <w:r w:rsidR="00A053A6">
          <w:rPr>
            <w:noProof/>
            <w:webHidden/>
          </w:rPr>
        </w:r>
        <w:r w:rsidR="00A053A6">
          <w:rPr>
            <w:noProof/>
            <w:webHidden/>
          </w:rPr>
          <w:fldChar w:fldCharType="separate"/>
        </w:r>
        <w:r w:rsidR="00A053A6">
          <w:rPr>
            <w:noProof/>
            <w:webHidden/>
          </w:rPr>
          <w:t>18</w:t>
        </w:r>
        <w:r w:rsidR="00A053A6">
          <w:rPr>
            <w:noProof/>
            <w:webHidden/>
          </w:rPr>
          <w:fldChar w:fldCharType="end"/>
        </w:r>
      </w:hyperlink>
    </w:p>
    <w:p w:rsidR="00A053A6" w:rsidRDefault="00E127A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00A053A6" w:rsidRPr="009814A4">
          <w:rPr>
            <w:rStyle w:val="ad"/>
            <w:noProof/>
          </w:rPr>
          <w:t>5.</w:t>
        </w:r>
        <w:r w:rsidR="00A053A6">
          <w:rPr>
            <w:rFonts w:asciiTheme="minorHAnsi" w:eastAsiaTheme="minorEastAsia" w:hAnsiTheme="minorHAnsi" w:cstheme="minorBidi"/>
            <w:b w:val="0"/>
            <w:bCs w:val="0"/>
            <w:noProof/>
            <w:sz w:val="22"/>
            <w:szCs w:val="22"/>
          </w:rPr>
          <w:tab/>
        </w:r>
        <w:r w:rsidR="00A053A6" w:rsidRPr="009814A4">
          <w:rPr>
            <w:rStyle w:val="ad"/>
            <w:noProof/>
          </w:rPr>
          <w:t>Проведение ОГЭ</w:t>
        </w:r>
        <w:r w:rsidR="00A053A6">
          <w:rPr>
            <w:noProof/>
            <w:webHidden/>
          </w:rPr>
          <w:tab/>
        </w:r>
        <w:r w:rsidR="00A053A6">
          <w:rPr>
            <w:noProof/>
            <w:webHidden/>
          </w:rPr>
          <w:fldChar w:fldCharType="begin"/>
        </w:r>
        <w:r w:rsidR="00A053A6">
          <w:rPr>
            <w:noProof/>
            <w:webHidden/>
          </w:rPr>
          <w:instrText xml:space="preserve"> PAGEREF _Toc439322477 \h </w:instrText>
        </w:r>
        <w:r w:rsidR="00A053A6">
          <w:rPr>
            <w:noProof/>
            <w:webHidden/>
          </w:rPr>
        </w:r>
        <w:r w:rsidR="00A053A6">
          <w:rPr>
            <w:noProof/>
            <w:webHidden/>
          </w:rPr>
          <w:fldChar w:fldCharType="separate"/>
        </w:r>
        <w:r w:rsidR="00A053A6">
          <w:rPr>
            <w:noProof/>
            <w:webHidden/>
          </w:rPr>
          <w:t>19</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78" w:history="1">
        <w:r w:rsidR="00A053A6" w:rsidRPr="009814A4">
          <w:rPr>
            <w:rStyle w:val="ad"/>
            <w:noProof/>
            <w:lang w:eastAsia="en-US"/>
          </w:rPr>
          <w:t>5.1. Общая часть</w:t>
        </w:r>
        <w:r w:rsidR="00A053A6">
          <w:rPr>
            <w:noProof/>
            <w:webHidden/>
          </w:rPr>
          <w:tab/>
        </w:r>
        <w:r w:rsidR="00A053A6">
          <w:rPr>
            <w:noProof/>
            <w:webHidden/>
          </w:rPr>
          <w:fldChar w:fldCharType="begin"/>
        </w:r>
        <w:r w:rsidR="00A053A6">
          <w:rPr>
            <w:noProof/>
            <w:webHidden/>
          </w:rPr>
          <w:instrText xml:space="preserve"> PAGEREF _Toc439322478 \h </w:instrText>
        </w:r>
        <w:r w:rsidR="00A053A6">
          <w:rPr>
            <w:noProof/>
            <w:webHidden/>
          </w:rPr>
        </w:r>
        <w:r w:rsidR="00A053A6">
          <w:rPr>
            <w:noProof/>
            <w:webHidden/>
          </w:rPr>
          <w:fldChar w:fldCharType="separate"/>
        </w:r>
        <w:r w:rsidR="00A053A6">
          <w:rPr>
            <w:noProof/>
            <w:webHidden/>
          </w:rPr>
          <w:t>19</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79" w:history="1">
        <w:r w:rsidR="00A053A6" w:rsidRPr="009814A4">
          <w:rPr>
            <w:rStyle w:val="ad"/>
            <w:noProof/>
          </w:rPr>
          <w:t>5.2. ОГЭ по иностранным языкам</w:t>
        </w:r>
        <w:r w:rsidR="00A053A6">
          <w:rPr>
            <w:noProof/>
            <w:webHidden/>
          </w:rPr>
          <w:tab/>
        </w:r>
        <w:r w:rsidR="00A053A6">
          <w:rPr>
            <w:noProof/>
            <w:webHidden/>
          </w:rPr>
          <w:fldChar w:fldCharType="begin"/>
        </w:r>
        <w:r w:rsidR="00A053A6">
          <w:rPr>
            <w:noProof/>
            <w:webHidden/>
          </w:rPr>
          <w:instrText xml:space="preserve"> PAGEREF _Toc439322479 \h </w:instrText>
        </w:r>
        <w:r w:rsidR="00A053A6">
          <w:rPr>
            <w:noProof/>
            <w:webHidden/>
          </w:rPr>
        </w:r>
        <w:r w:rsidR="00A053A6">
          <w:rPr>
            <w:noProof/>
            <w:webHidden/>
          </w:rPr>
          <w:fldChar w:fldCharType="separate"/>
        </w:r>
        <w:r w:rsidR="00A053A6">
          <w:rPr>
            <w:noProof/>
            <w:webHidden/>
          </w:rPr>
          <w:t>21</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80" w:history="1">
        <w:r w:rsidR="00A053A6" w:rsidRPr="009814A4">
          <w:rPr>
            <w:rStyle w:val="ad"/>
            <w:noProof/>
          </w:rPr>
          <w:t>5.3 Завершение ОГЭ</w:t>
        </w:r>
        <w:r w:rsidR="00A053A6">
          <w:rPr>
            <w:noProof/>
            <w:webHidden/>
          </w:rPr>
          <w:tab/>
        </w:r>
        <w:r w:rsidR="00A053A6">
          <w:rPr>
            <w:noProof/>
            <w:webHidden/>
          </w:rPr>
          <w:fldChar w:fldCharType="begin"/>
        </w:r>
        <w:r w:rsidR="00A053A6">
          <w:rPr>
            <w:noProof/>
            <w:webHidden/>
          </w:rPr>
          <w:instrText xml:space="preserve"> PAGEREF _Toc439322480 \h </w:instrText>
        </w:r>
        <w:r w:rsidR="00A053A6">
          <w:rPr>
            <w:noProof/>
            <w:webHidden/>
          </w:rPr>
        </w:r>
        <w:r w:rsidR="00A053A6">
          <w:rPr>
            <w:noProof/>
            <w:webHidden/>
          </w:rPr>
          <w:fldChar w:fldCharType="separate"/>
        </w:r>
        <w:r w:rsidR="00A053A6">
          <w:rPr>
            <w:noProof/>
            <w:webHidden/>
          </w:rPr>
          <w:t>22</w:t>
        </w:r>
        <w:r w:rsidR="00A053A6">
          <w:rPr>
            <w:noProof/>
            <w:webHidden/>
          </w:rPr>
          <w:fldChar w:fldCharType="end"/>
        </w:r>
      </w:hyperlink>
    </w:p>
    <w:p w:rsidR="00A053A6" w:rsidRDefault="00E127A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00A053A6" w:rsidRPr="009814A4">
          <w:rPr>
            <w:rStyle w:val="ad"/>
            <w:noProof/>
          </w:rPr>
          <w:t>6.</w:t>
        </w:r>
        <w:r w:rsidR="00A053A6">
          <w:rPr>
            <w:rFonts w:asciiTheme="minorHAnsi" w:eastAsiaTheme="minorEastAsia" w:hAnsiTheme="minorHAnsi" w:cstheme="minorBidi"/>
            <w:b w:val="0"/>
            <w:bCs w:val="0"/>
            <w:noProof/>
            <w:sz w:val="22"/>
            <w:szCs w:val="22"/>
          </w:rPr>
          <w:tab/>
        </w:r>
        <w:r w:rsidR="00A053A6" w:rsidRPr="009814A4">
          <w:rPr>
            <w:rStyle w:val="ad"/>
            <w:noProof/>
          </w:rPr>
          <w:t>Особенности проведения ОГЭ для отдельных групп участников</w:t>
        </w:r>
        <w:r w:rsidR="00A053A6">
          <w:rPr>
            <w:noProof/>
            <w:webHidden/>
          </w:rPr>
          <w:tab/>
        </w:r>
        <w:r w:rsidR="00A053A6">
          <w:rPr>
            <w:noProof/>
            <w:webHidden/>
          </w:rPr>
          <w:fldChar w:fldCharType="begin"/>
        </w:r>
        <w:r w:rsidR="00A053A6">
          <w:rPr>
            <w:noProof/>
            <w:webHidden/>
          </w:rPr>
          <w:instrText xml:space="preserve"> PAGEREF _Toc439322481 \h </w:instrText>
        </w:r>
        <w:r w:rsidR="00A053A6">
          <w:rPr>
            <w:noProof/>
            <w:webHidden/>
          </w:rPr>
        </w:r>
        <w:r w:rsidR="00A053A6">
          <w:rPr>
            <w:noProof/>
            <w:webHidden/>
          </w:rPr>
          <w:fldChar w:fldCharType="separate"/>
        </w:r>
        <w:r w:rsidR="00A053A6">
          <w:rPr>
            <w:noProof/>
            <w:webHidden/>
          </w:rPr>
          <w:t>24</w:t>
        </w:r>
        <w:r w:rsidR="00A053A6">
          <w:rPr>
            <w:noProof/>
            <w:webHidden/>
          </w:rPr>
          <w:fldChar w:fldCharType="end"/>
        </w:r>
      </w:hyperlink>
    </w:p>
    <w:p w:rsidR="00A053A6" w:rsidRDefault="00E127A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00A053A6" w:rsidRPr="009814A4">
          <w:rPr>
            <w:rStyle w:val="ad"/>
            <w:noProof/>
          </w:rPr>
          <w:t>7.</w:t>
        </w:r>
        <w:r w:rsidR="00A053A6">
          <w:rPr>
            <w:rFonts w:asciiTheme="minorHAnsi" w:eastAsiaTheme="minorEastAsia" w:hAnsiTheme="minorHAnsi" w:cstheme="minorBidi"/>
            <w:b w:val="0"/>
            <w:bCs w:val="0"/>
            <w:noProof/>
            <w:sz w:val="22"/>
            <w:szCs w:val="22"/>
          </w:rPr>
          <w:tab/>
        </w:r>
        <w:r w:rsidR="00A053A6"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sidR="00A053A6">
          <w:rPr>
            <w:noProof/>
            <w:webHidden/>
          </w:rPr>
          <w:tab/>
        </w:r>
        <w:r w:rsidR="00A053A6">
          <w:rPr>
            <w:noProof/>
            <w:webHidden/>
          </w:rPr>
          <w:fldChar w:fldCharType="begin"/>
        </w:r>
        <w:r w:rsidR="00A053A6">
          <w:rPr>
            <w:noProof/>
            <w:webHidden/>
          </w:rPr>
          <w:instrText xml:space="preserve"> PAGEREF _Toc439322482 \h </w:instrText>
        </w:r>
        <w:r w:rsidR="00A053A6">
          <w:rPr>
            <w:noProof/>
            <w:webHidden/>
          </w:rPr>
        </w:r>
        <w:r w:rsidR="00A053A6">
          <w:rPr>
            <w:noProof/>
            <w:webHidden/>
          </w:rPr>
          <w:fldChar w:fldCharType="separate"/>
        </w:r>
        <w:r w:rsidR="00A053A6">
          <w:rPr>
            <w:noProof/>
            <w:webHidden/>
          </w:rPr>
          <w:t>26</w:t>
        </w:r>
        <w:r w:rsidR="00A053A6">
          <w:rPr>
            <w:noProof/>
            <w:webHidden/>
          </w:rPr>
          <w:fldChar w:fldCharType="end"/>
        </w:r>
      </w:hyperlink>
    </w:p>
    <w:p w:rsidR="00A053A6" w:rsidRDefault="00E127A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00A053A6" w:rsidRPr="009814A4">
          <w:rPr>
            <w:rStyle w:val="ad"/>
            <w:noProof/>
          </w:rPr>
          <w:t>8.</w:t>
        </w:r>
        <w:r w:rsidR="00A053A6">
          <w:rPr>
            <w:rFonts w:asciiTheme="minorHAnsi" w:eastAsiaTheme="minorEastAsia" w:hAnsiTheme="minorHAnsi" w:cstheme="minorBidi"/>
            <w:b w:val="0"/>
            <w:bCs w:val="0"/>
            <w:noProof/>
            <w:sz w:val="22"/>
            <w:szCs w:val="22"/>
          </w:rPr>
          <w:tab/>
        </w:r>
        <w:r w:rsidR="00A053A6" w:rsidRPr="009814A4">
          <w:rPr>
            <w:rStyle w:val="ad"/>
            <w:noProof/>
          </w:rPr>
          <w:t>Прием и рассмотрение апелляций</w:t>
        </w:r>
        <w:r w:rsidR="00A053A6">
          <w:rPr>
            <w:noProof/>
            <w:webHidden/>
          </w:rPr>
          <w:tab/>
        </w:r>
        <w:r w:rsidR="00A053A6">
          <w:rPr>
            <w:noProof/>
            <w:webHidden/>
          </w:rPr>
          <w:fldChar w:fldCharType="begin"/>
        </w:r>
        <w:r w:rsidR="00A053A6">
          <w:rPr>
            <w:noProof/>
            <w:webHidden/>
          </w:rPr>
          <w:instrText xml:space="preserve"> PAGEREF _Toc439322483 \h </w:instrText>
        </w:r>
        <w:r w:rsidR="00A053A6">
          <w:rPr>
            <w:noProof/>
            <w:webHidden/>
          </w:rPr>
        </w:r>
        <w:r w:rsidR="00A053A6">
          <w:rPr>
            <w:noProof/>
            <w:webHidden/>
          </w:rPr>
          <w:fldChar w:fldCharType="separate"/>
        </w:r>
        <w:r w:rsidR="00A053A6">
          <w:rPr>
            <w:noProof/>
            <w:webHidden/>
          </w:rPr>
          <w:t>27</w:t>
        </w:r>
        <w:r w:rsidR="00A053A6">
          <w:rPr>
            <w:noProof/>
            <w:webHidden/>
          </w:rPr>
          <w:fldChar w:fldCharType="end"/>
        </w:r>
      </w:hyperlink>
    </w:p>
    <w:p w:rsidR="00A053A6" w:rsidRDefault="00E127A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00A053A6" w:rsidRPr="009814A4">
          <w:rPr>
            <w:rStyle w:val="ad"/>
            <w:noProof/>
          </w:rPr>
          <w:t>9.</w:t>
        </w:r>
        <w:r w:rsidR="00A053A6">
          <w:rPr>
            <w:rFonts w:asciiTheme="minorHAnsi" w:eastAsiaTheme="minorEastAsia" w:hAnsiTheme="minorHAnsi" w:cstheme="minorBidi"/>
            <w:b w:val="0"/>
            <w:bCs w:val="0"/>
            <w:noProof/>
            <w:sz w:val="22"/>
            <w:szCs w:val="22"/>
          </w:rPr>
          <w:tab/>
        </w:r>
        <w:r w:rsidR="00A053A6" w:rsidRPr="009814A4">
          <w:rPr>
            <w:rStyle w:val="ad"/>
            <w:noProof/>
          </w:rPr>
          <w:t>Примерные правила заполнения бланков ответов участников ОГЭ</w:t>
        </w:r>
        <w:r w:rsidR="00A053A6">
          <w:rPr>
            <w:noProof/>
            <w:webHidden/>
          </w:rPr>
          <w:tab/>
        </w:r>
        <w:r w:rsidR="00A053A6">
          <w:rPr>
            <w:noProof/>
            <w:webHidden/>
          </w:rPr>
          <w:fldChar w:fldCharType="begin"/>
        </w:r>
        <w:r w:rsidR="00A053A6">
          <w:rPr>
            <w:noProof/>
            <w:webHidden/>
          </w:rPr>
          <w:instrText xml:space="preserve"> PAGEREF _Toc439322484 \h </w:instrText>
        </w:r>
        <w:r w:rsidR="00A053A6">
          <w:rPr>
            <w:noProof/>
            <w:webHidden/>
          </w:rPr>
        </w:r>
        <w:r w:rsidR="00A053A6">
          <w:rPr>
            <w:noProof/>
            <w:webHidden/>
          </w:rPr>
          <w:fldChar w:fldCharType="separate"/>
        </w:r>
        <w:r w:rsidR="00A053A6">
          <w:rPr>
            <w:noProof/>
            <w:webHidden/>
          </w:rPr>
          <w:t>29</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85" w:history="1">
        <w:r w:rsidR="00A053A6" w:rsidRPr="009814A4">
          <w:rPr>
            <w:rStyle w:val="ad"/>
            <w:noProof/>
          </w:rPr>
          <w:t>9.1. Заполнение Бланка ответов №1</w:t>
        </w:r>
        <w:r w:rsidR="00A053A6">
          <w:rPr>
            <w:noProof/>
            <w:webHidden/>
          </w:rPr>
          <w:tab/>
        </w:r>
        <w:r w:rsidR="00A053A6">
          <w:rPr>
            <w:noProof/>
            <w:webHidden/>
          </w:rPr>
          <w:fldChar w:fldCharType="begin"/>
        </w:r>
        <w:r w:rsidR="00A053A6">
          <w:rPr>
            <w:noProof/>
            <w:webHidden/>
          </w:rPr>
          <w:instrText xml:space="preserve"> PAGEREF _Toc439322485 \h </w:instrText>
        </w:r>
        <w:r w:rsidR="00A053A6">
          <w:rPr>
            <w:noProof/>
            <w:webHidden/>
          </w:rPr>
        </w:r>
        <w:r w:rsidR="00A053A6">
          <w:rPr>
            <w:noProof/>
            <w:webHidden/>
          </w:rPr>
          <w:fldChar w:fldCharType="separate"/>
        </w:r>
        <w:r w:rsidR="00A053A6">
          <w:rPr>
            <w:noProof/>
            <w:webHidden/>
          </w:rPr>
          <w:t>29</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86" w:history="1">
        <w:r w:rsidR="00A053A6" w:rsidRPr="009814A4">
          <w:rPr>
            <w:rStyle w:val="ad"/>
            <w:noProof/>
          </w:rPr>
          <w:t>9.2. Ответы на задания с кратким ответом</w:t>
        </w:r>
        <w:r w:rsidR="00A053A6">
          <w:rPr>
            <w:noProof/>
            <w:webHidden/>
          </w:rPr>
          <w:tab/>
        </w:r>
        <w:r w:rsidR="00A053A6">
          <w:rPr>
            <w:noProof/>
            <w:webHidden/>
          </w:rPr>
          <w:fldChar w:fldCharType="begin"/>
        </w:r>
        <w:r w:rsidR="00A053A6">
          <w:rPr>
            <w:noProof/>
            <w:webHidden/>
          </w:rPr>
          <w:instrText xml:space="preserve"> PAGEREF _Toc439322486 \h </w:instrText>
        </w:r>
        <w:r w:rsidR="00A053A6">
          <w:rPr>
            <w:noProof/>
            <w:webHidden/>
          </w:rPr>
        </w:r>
        <w:r w:rsidR="00A053A6">
          <w:rPr>
            <w:noProof/>
            <w:webHidden/>
          </w:rPr>
          <w:fldChar w:fldCharType="separate"/>
        </w:r>
        <w:r w:rsidR="00A053A6">
          <w:rPr>
            <w:noProof/>
            <w:webHidden/>
          </w:rPr>
          <w:t>30</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87" w:history="1">
        <w:r w:rsidR="00A053A6" w:rsidRPr="009814A4">
          <w:rPr>
            <w:rStyle w:val="ad"/>
            <w:noProof/>
          </w:rPr>
          <w:t>9.3. Замена ошибочных ответов</w:t>
        </w:r>
        <w:r w:rsidR="00A053A6">
          <w:rPr>
            <w:noProof/>
            <w:webHidden/>
          </w:rPr>
          <w:tab/>
        </w:r>
        <w:r w:rsidR="00A053A6">
          <w:rPr>
            <w:noProof/>
            <w:webHidden/>
          </w:rPr>
          <w:fldChar w:fldCharType="begin"/>
        </w:r>
        <w:r w:rsidR="00A053A6">
          <w:rPr>
            <w:noProof/>
            <w:webHidden/>
          </w:rPr>
          <w:instrText xml:space="preserve"> PAGEREF _Toc439322487 \h </w:instrText>
        </w:r>
        <w:r w:rsidR="00A053A6">
          <w:rPr>
            <w:noProof/>
            <w:webHidden/>
          </w:rPr>
        </w:r>
        <w:r w:rsidR="00A053A6">
          <w:rPr>
            <w:noProof/>
            <w:webHidden/>
          </w:rPr>
          <w:fldChar w:fldCharType="separate"/>
        </w:r>
        <w:r w:rsidR="00A053A6">
          <w:rPr>
            <w:noProof/>
            <w:webHidden/>
          </w:rPr>
          <w:t>30</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88" w:history="1">
        <w:r w:rsidR="00A053A6" w:rsidRPr="009814A4">
          <w:rPr>
            <w:rStyle w:val="ad"/>
            <w:noProof/>
          </w:rPr>
          <w:t>9.4 Заполнение Бланка ответов №2</w:t>
        </w:r>
        <w:r w:rsidR="00A053A6">
          <w:rPr>
            <w:noProof/>
            <w:webHidden/>
          </w:rPr>
          <w:tab/>
        </w:r>
        <w:r w:rsidR="00A053A6">
          <w:rPr>
            <w:noProof/>
            <w:webHidden/>
          </w:rPr>
          <w:fldChar w:fldCharType="begin"/>
        </w:r>
        <w:r w:rsidR="00A053A6">
          <w:rPr>
            <w:noProof/>
            <w:webHidden/>
          </w:rPr>
          <w:instrText xml:space="preserve"> PAGEREF _Toc439322488 \h </w:instrText>
        </w:r>
        <w:r w:rsidR="00A053A6">
          <w:rPr>
            <w:noProof/>
            <w:webHidden/>
          </w:rPr>
        </w:r>
        <w:r w:rsidR="00A053A6">
          <w:rPr>
            <w:noProof/>
            <w:webHidden/>
          </w:rPr>
          <w:fldChar w:fldCharType="separate"/>
        </w:r>
        <w:r w:rsidR="00A053A6">
          <w:rPr>
            <w:noProof/>
            <w:webHidden/>
          </w:rPr>
          <w:t>31</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89" w:history="1">
        <w:r w:rsidR="00A053A6" w:rsidRPr="009814A4">
          <w:rPr>
            <w:rStyle w:val="ad"/>
            <w:noProof/>
          </w:rPr>
          <w:t>9.5. Заполнение дополнительного Бланка ответов №2</w:t>
        </w:r>
        <w:r w:rsidR="00A053A6">
          <w:rPr>
            <w:noProof/>
            <w:webHidden/>
          </w:rPr>
          <w:tab/>
        </w:r>
        <w:r w:rsidR="00A053A6">
          <w:rPr>
            <w:noProof/>
            <w:webHidden/>
          </w:rPr>
          <w:fldChar w:fldCharType="begin"/>
        </w:r>
        <w:r w:rsidR="00A053A6">
          <w:rPr>
            <w:noProof/>
            <w:webHidden/>
          </w:rPr>
          <w:instrText xml:space="preserve"> PAGEREF _Toc439322489 \h </w:instrText>
        </w:r>
        <w:r w:rsidR="00A053A6">
          <w:rPr>
            <w:noProof/>
            <w:webHidden/>
          </w:rPr>
        </w:r>
        <w:r w:rsidR="00A053A6">
          <w:rPr>
            <w:noProof/>
            <w:webHidden/>
          </w:rPr>
          <w:fldChar w:fldCharType="separate"/>
        </w:r>
        <w:r w:rsidR="00A053A6">
          <w:rPr>
            <w:noProof/>
            <w:webHidden/>
          </w:rPr>
          <w:t>34</w:t>
        </w:r>
        <w:r w:rsidR="00A053A6">
          <w:rPr>
            <w:noProof/>
            <w:webHidden/>
          </w:rPr>
          <w:fldChar w:fldCharType="end"/>
        </w:r>
      </w:hyperlink>
    </w:p>
    <w:p w:rsidR="00A053A6" w:rsidRDefault="00E127A8">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00A053A6" w:rsidRPr="009814A4">
          <w:rPr>
            <w:rStyle w:val="ad"/>
            <w:noProof/>
          </w:rPr>
          <w:t>10.</w:t>
        </w:r>
        <w:r w:rsidR="00A053A6">
          <w:rPr>
            <w:rFonts w:asciiTheme="minorHAnsi" w:eastAsiaTheme="minorEastAsia" w:hAnsiTheme="minorHAnsi" w:cstheme="minorBidi"/>
            <w:b w:val="0"/>
            <w:bCs w:val="0"/>
            <w:noProof/>
            <w:sz w:val="22"/>
            <w:szCs w:val="22"/>
          </w:rPr>
          <w:tab/>
        </w:r>
        <w:r w:rsidR="00A053A6" w:rsidRPr="009814A4">
          <w:rPr>
            <w:rStyle w:val="ad"/>
            <w:noProof/>
          </w:rPr>
          <w:t>Инструктивные материалы</w:t>
        </w:r>
        <w:r w:rsidR="00A053A6">
          <w:rPr>
            <w:noProof/>
            <w:webHidden/>
          </w:rPr>
          <w:tab/>
        </w:r>
        <w:r w:rsidR="00A053A6">
          <w:rPr>
            <w:noProof/>
            <w:webHidden/>
          </w:rPr>
          <w:fldChar w:fldCharType="begin"/>
        </w:r>
        <w:r w:rsidR="00A053A6">
          <w:rPr>
            <w:noProof/>
            <w:webHidden/>
          </w:rPr>
          <w:instrText xml:space="preserve"> PAGEREF _Toc439322490 \h </w:instrText>
        </w:r>
        <w:r w:rsidR="00A053A6">
          <w:rPr>
            <w:noProof/>
            <w:webHidden/>
          </w:rPr>
        </w:r>
        <w:r w:rsidR="00A053A6">
          <w:rPr>
            <w:noProof/>
            <w:webHidden/>
          </w:rPr>
          <w:fldChar w:fldCharType="separate"/>
        </w:r>
        <w:r w:rsidR="00A053A6">
          <w:rPr>
            <w:noProof/>
            <w:webHidden/>
          </w:rPr>
          <w:t>35</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91" w:history="1">
        <w:r w:rsidR="00A053A6" w:rsidRPr="009814A4">
          <w:rPr>
            <w:rStyle w:val="ad"/>
            <w:noProof/>
          </w:rPr>
          <w:t>10.1 Инструкция для руководителя ППЭ</w:t>
        </w:r>
        <w:r w:rsidR="00A053A6">
          <w:rPr>
            <w:noProof/>
            <w:webHidden/>
          </w:rPr>
          <w:tab/>
        </w:r>
        <w:r w:rsidR="00A053A6">
          <w:rPr>
            <w:noProof/>
            <w:webHidden/>
          </w:rPr>
          <w:fldChar w:fldCharType="begin"/>
        </w:r>
        <w:r w:rsidR="00A053A6">
          <w:rPr>
            <w:noProof/>
            <w:webHidden/>
          </w:rPr>
          <w:instrText xml:space="preserve"> PAGEREF _Toc439322491 \h </w:instrText>
        </w:r>
        <w:r w:rsidR="00A053A6">
          <w:rPr>
            <w:noProof/>
            <w:webHidden/>
          </w:rPr>
        </w:r>
        <w:r w:rsidR="00A053A6">
          <w:rPr>
            <w:noProof/>
            <w:webHidden/>
          </w:rPr>
          <w:fldChar w:fldCharType="separate"/>
        </w:r>
        <w:r w:rsidR="00A053A6">
          <w:rPr>
            <w:noProof/>
            <w:webHidden/>
          </w:rPr>
          <w:t>35</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92" w:history="1">
        <w:r w:rsidR="00A053A6" w:rsidRPr="009814A4">
          <w:rPr>
            <w:rStyle w:val="ad"/>
            <w:noProof/>
          </w:rPr>
          <w:t>10.2 Инструкция для уполномоченного представителя ГЭК</w:t>
        </w:r>
        <w:r w:rsidR="00A053A6">
          <w:rPr>
            <w:noProof/>
            <w:webHidden/>
          </w:rPr>
          <w:tab/>
        </w:r>
        <w:r w:rsidR="00A053A6">
          <w:rPr>
            <w:noProof/>
            <w:webHidden/>
          </w:rPr>
          <w:fldChar w:fldCharType="begin"/>
        </w:r>
        <w:r w:rsidR="00A053A6">
          <w:rPr>
            <w:noProof/>
            <w:webHidden/>
          </w:rPr>
          <w:instrText xml:space="preserve"> PAGEREF _Toc439322492 \h </w:instrText>
        </w:r>
        <w:r w:rsidR="00A053A6">
          <w:rPr>
            <w:noProof/>
            <w:webHidden/>
          </w:rPr>
        </w:r>
        <w:r w:rsidR="00A053A6">
          <w:rPr>
            <w:noProof/>
            <w:webHidden/>
          </w:rPr>
          <w:fldChar w:fldCharType="separate"/>
        </w:r>
        <w:r w:rsidR="00A053A6">
          <w:rPr>
            <w:noProof/>
            <w:webHidden/>
          </w:rPr>
          <w:t>38</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93" w:history="1">
        <w:r w:rsidR="00A053A6" w:rsidRPr="009814A4">
          <w:rPr>
            <w:rStyle w:val="ad"/>
            <w:noProof/>
          </w:rPr>
          <w:t>10.3 Инструкция для организаторов в аудитории</w:t>
        </w:r>
        <w:r w:rsidR="00A053A6">
          <w:rPr>
            <w:noProof/>
            <w:webHidden/>
          </w:rPr>
          <w:tab/>
        </w:r>
        <w:r w:rsidR="00A053A6">
          <w:rPr>
            <w:noProof/>
            <w:webHidden/>
          </w:rPr>
          <w:fldChar w:fldCharType="begin"/>
        </w:r>
        <w:r w:rsidR="00A053A6">
          <w:rPr>
            <w:noProof/>
            <w:webHidden/>
          </w:rPr>
          <w:instrText xml:space="preserve"> PAGEREF _Toc439322493 \h </w:instrText>
        </w:r>
        <w:r w:rsidR="00A053A6">
          <w:rPr>
            <w:noProof/>
            <w:webHidden/>
          </w:rPr>
        </w:r>
        <w:r w:rsidR="00A053A6">
          <w:rPr>
            <w:noProof/>
            <w:webHidden/>
          </w:rPr>
          <w:fldChar w:fldCharType="separate"/>
        </w:r>
        <w:r w:rsidR="00A053A6">
          <w:rPr>
            <w:noProof/>
            <w:webHidden/>
          </w:rPr>
          <w:t>41</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95" w:history="1">
        <w:r w:rsidR="00A053A6" w:rsidRPr="009814A4">
          <w:rPr>
            <w:rStyle w:val="ad"/>
            <w:noProof/>
          </w:rPr>
          <w:t>10.4. Инструкция для организатора вне аудитории</w:t>
        </w:r>
        <w:r w:rsidR="00A053A6">
          <w:rPr>
            <w:noProof/>
            <w:webHidden/>
          </w:rPr>
          <w:tab/>
        </w:r>
        <w:r w:rsidR="00A053A6">
          <w:rPr>
            <w:noProof/>
            <w:webHidden/>
          </w:rPr>
          <w:fldChar w:fldCharType="begin"/>
        </w:r>
        <w:r w:rsidR="00A053A6">
          <w:rPr>
            <w:noProof/>
            <w:webHidden/>
          </w:rPr>
          <w:instrText xml:space="preserve"> PAGEREF _Toc439322495 \h </w:instrText>
        </w:r>
        <w:r w:rsidR="00A053A6">
          <w:rPr>
            <w:noProof/>
            <w:webHidden/>
          </w:rPr>
        </w:r>
        <w:r w:rsidR="00A053A6">
          <w:rPr>
            <w:noProof/>
            <w:webHidden/>
          </w:rPr>
          <w:fldChar w:fldCharType="separate"/>
        </w:r>
        <w:r w:rsidR="00A053A6">
          <w:rPr>
            <w:noProof/>
            <w:webHidden/>
          </w:rPr>
          <w:t>51</w:t>
        </w:r>
        <w:r w:rsidR="00A053A6">
          <w:rPr>
            <w:noProof/>
            <w:webHidden/>
          </w:rPr>
          <w:fldChar w:fldCharType="end"/>
        </w:r>
      </w:hyperlink>
    </w:p>
    <w:p w:rsidR="00A053A6" w:rsidRDefault="00E127A8">
      <w:pPr>
        <w:pStyle w:val="22"/>
        <w:rPr>
          <w:rFonts w:asciiTheme="minorHAnsi" w:eastAsiaTheme="minorEastAsia" w:hAnsiTheme="minorHAnsi" w:cstheme="minorBidi"/>
          <w:bCs w:val="0"/>
          <w:noProof/>
          <w:sz w:val="22"/>
          <w:szCs w:val="22"/>
        </w:rPr>
      </w:pPr>
      <w:hyperlink w:anchor="_Toc439322496" w:history="1">
        <w:r w:rsidR="00A053A6" w:rsidRPr="009814A4">
          <w:rPr>
            <w:rStyle w:val="ad"/>
            <w:noProof/>
          </w:rPr>
          <w:t>10.5 Инструкция для технического специалиста в ППЭ</w:t>
        </w:r>
        <w:r w:rsidR="00A053A6">
          <w:rPr>
            <w:noProof/>
            <w:webHidden/>
          </w:rPr>
          <w:tab/>
        </w:r>
        <w:r w:rsidR="00A053A6">
          <w:rPr>
            <w:noProof/>
            <w:webHidden/>
          </w:rPr>
          <w:fldChar w:fldCharType="begin"/>
        </w:r>
        <w:r w:rsidR="00A053A6">
          <w:rPr>
            <w:noProof/>
            <w:webHidden/>
          </w:rPr>
          <w:instrText xml:space="preserve"> PAGEREF _Toc439322496 \h </w:instrText>
        </w:r>
        <w:r w:rsidR="00A053A6">
          <w:rPr>
            <w:noProof/>
            <w:webHidden/>
          </w:rPr>
        </w:r>
        <w:r w:rsidR="00A053A6">
          <w:rPr>
            <w:noProof/>
            <w:webHidden/>
          </w:rPr>
          <w:fldChar w:fldCharType="separate"/>
        </w:r>
        <w:r w:rsidR="00A053A6">
          <w:rPr>
            <w:noProof/>
            <w:webHidden/>
          </w:rPr>
          <w:t>53</w:t>
        </w:r>
        <w:r w:rsidR="00A053A6">
          <w:rPr>
            <w:noProof/>
            <w:webHidden/>
          </w:rPr>
          <w:fldChar w:fldCharType="end"/>
        </w:r>
      </w:hyperlink>
    </w:p>
    <w:p w:rsidR="00A053A6" w:rsidRDefault="00E127A8">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00A053A6" w:rsidRPr="009814A4">
          <w:rPr>
            <w:rStyle w:val="ad"/>
            <w:rFonts w:eastAsia="Calibri"/>
            <w:noProof/>
            <w:lang w:eastAsia="en-US"/>
          </w:rPr>
          <w:t xml:space="preserve">Приложение 1. </w:t>
        </w:r>
        <w:r w:rsidR="00A053A6"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sidR="00A053A6">
          <w:rPr>
            <w:noProof/>
            <w:webHidden/>
          </w:rPr>
          <w:tab/>
        </w:r>
        <w:r w:rsidR="00A053A6">
          <w:rPr>
            <w:noProof/>
            <w:webHidden/>
          </w:rPr>
          <w:fldChar w:fldCharType="begin"/>
        </w:r>
        <w:r w:rsidR="00A053A6">
          <w:rPr>
            <w:noProof/>
            <w:webHidden/>
          </w:rPr>
          <w:instrText xml:space="preserve"> PAGEREF _Toc439322497 \h </w:instrText>
        </w:r>
        <w:r w:rsidR="00A053A6">
          <w:rPr>
            <w:noProof/>
            <w:webHidden/>
          </w:rPr>
        </w:r>
        <w:r w:rsidR="00A053A6">
          <w:rPr>
            <w:noProof/>
            <w:webHidden/>
          </w:rPr>
          <w:fldChar w:fldCharType="separate"/>
        </w:r>
        <w:r w:rsidR="00A053A6">
          <w:rPr>
            <w:noProof/>
            <w:webHidden/>
          </w:rPr>
          <w:t>54</w:t>
        </w:r>
        <w:r w:rsidR="00A053A6">
          <w:rPr>
            <w:noProof/>
            <w:webHidden/>
          </w:rPr>
          <w:fldChar w:fldCharType="end"/>
        </w:r>
      </w:hyperlink>
    </w:p>
    <w:p w:rsidR="00A053A6" w:rsidRDefault="00E127A8">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00A053A6" w:rsidRPr="009814A4">
          <w:rPr>
            <w:rStyle w:val="ad"/>
            <w:noProof/>
          </w:rPr>
          <w:t xml:space="preserve">Приложение 2. </w:t>
        </w:r>
        <w:r w:rsidR="00A053A6"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w:t>
        </w:r>
        <w:r w:rsidR="00A053A6" w:rsidRPr="009814A4">
          <w:rPr>
            <w:rStyle w:val="ad"/>
            <w:noProof/>
          </w:rPr>
          <w:t xml:space="preserve">  </w:t>
        </w:r>
        <w:r w:rsidR="00A053A6" w:rsidRPr="00A053A6">
          <w:rPr>
            <w:rStyle w:val="ad"/>
            <w:b w:val="0"/>
            <w:noProof/>
          </w:rPr>
          <w:t>обеспечения</w:t>
        </w:r>
        <w:r w:rsidR="00A053A6" w:rsidRPr="009814A4">
          <w:rPr>
            <w:rStyle w:val="ad"/>
            <w:noProof/>
          </w:rPr>
          <w:t xml:space="preserve"> </w:t>
        </w:r>
        <w:r w:rsidR="00A053A6" w:rsidRPr="00A053A6">
          <w:rPr>
            <w:rStyle w:val="ad"/>
            <w:b w:val="0"/>
            <w:noProof/>
          </w:rPr>
          <w:t>проведения государственной итоговой аттестации обучающихся, освоивших основные образовательные программы основного общего образования</w:t>
        </w:r>
        <w:r w:rsidR="00A053A6">
          <w:rPr>
            <w:noProof/>
            <w:webHidden/>
          </w:rPr>
          <w:tab/>
        </w:r>
        <w:r w:rsidR="00A053A6">
          <w:rPr>
            <w:noProof/>
            <w:webHidden/>
          </w:rPr>
          <w:fldChar w:fldCharType="begin"/>
        </w:r>
        <w:r w:rsidR="00A053A6">
          <w:rPr>
            <w:noProof/>
            <w:webHidden/>
          </w:rPr>
          <w:instrText xml:space="preserve"> PAGEREF _Toc439322498 \h </w:instrText>
        </w:r>
        <w:r w:rsidR="00A053A6">
          <w:rPr>
            <w:noProof/>
            <w:webHidden/>
          </w:rPr>
        </w:r>
        <w:r w:rsidR="00A053A6">
          <w:rPr>
            <w:noProof/>
            <w:webHidden/>
          </w:rPr>
          <w:fldChar w:fldCharType="separate"/>
        </w:r>
        <w:r w:rsidR="00A053A6">
          <w:rPr>
            <w:noProof/>
            <w:webHidden/>
          </w:rPr>
          <w:t>62</w:t>
        </w:r>
        <w:r w:rsidR="00A053A6">
          <w:rPr>
            <w:noProof/>
            <w:webHidden/>
          </w:rPr>
          <w:fldChar w:fldCharType="end"/>
        </w:r>
      </w:hyperlink>
    </w:p>
    <w:p w:rsidR="00A053A6" w:rsidRDefault="00E127A8">
      <w:pPr>
        <w:pStyle w:val="22"/>
        <w:tabs>
          <w:tab w:val="left" w:pos="1200"/>
        </w:tabs>
        <w:rPr>
          <w:rFonts w:asciiTheme="minorHAnsi" w:eastAsiaTheme="minorEastAsia" w:hAnsiTheme="minorHAnsi" w:cstheme="minorBidi"/>
          <w:bCs w:val="0"/>
          <w:noProof/>
          <w:sz w:val="22"/>
          <w:szCs w:val="22"/>
        </w:rPr>
      </w:pPr>
      <w:hyperlink w:anchor="_Toc439322499" w:history="1">
        <w:r w:rsidR="00A053A6" w:rsidRPr="009814A4">
          <w:rPr>
            <w:rStyle w:val="ad"/>
            <w:noProof/>
          </w:rPr>
          <w:t>1.1.</w:t>
        </w:r>
        <w:r w:rsidR="00A053A6">
          <w:rPr>
            <w:rFonts w:asciiTheme="minorHAnsi" w:eastAsiaTheme="minorEastAsia" w:hAnsiTheme="minorHAnsi" w:cstheme="minorBidi"/>
            <w:bCs w:val="0"/>
            <w:noProof/>
            <w:sz w:val="22"/>
            <w:szCs w:val="22"/>
          </w:rPr>
          <w:tab/>
        </w:r>
        <w:r w:rsidR="00A053A6" w:rsidRPr="009814A4">
          <w:rPr>
            <w:rStyle w:val="ad"/>
            <w:noProof/>
          </w:rPr>
          <w:t>Обязательные таблицы</w:t>
        </w:r>
        <w:r w:rsidR="00A053A6">
          <w:rPr>
            <w:noProof/>
            <w:webHidden/>
          </w:rPr>
          <w:tab/>
        </w:r>
        <w:r w:rsidR="00A053A6">
          <w:rPr>
            <w:noProof/>
            <w:webHidden/>
          </w:rPr>
          <w:fldChar w:fldCharType="begin"/>
        </w:r>
        <w:r w:rsidR="00A053A6">
          <w:rPr>
            <w:noProof/>
            <w:webHidden/>
          </w:rPr>
          <w:instrText xml:space="preserve"> PAGEREF _Toc439322499 \h </w:instrText>
        </w:r>
        <w:r w:rsidR="00A053A6">
          <w:rPr>
            <w:noProof/>
            <w:webHidden/>
          </w:rPr>
        </w:r>
        <w:r w:rsidR="00A053A6">
          <w:rPr>
            <w:noProof/>
            <w:webHidden/>
          </w:rPr>
          <w:fldChar w:fldCharType="separate"/>
        </w:r>
        <w:r w:rsidR="00A053A6">
          <w:rPr>
            <w:noProof/>
            <w:webHidden/>
          </w:rPr>
          <w:t>62</w:t>
        </w:r>
        <w:r w:rsidR="00A053A6">
          <w:rPr>
            <w:noProof/>
            <w:webHidden/>
          </w:rPr>
          <w:fldChar w:fldCharType="end"/>
        </w:r>
      </w:hyperlink>
    </w:p>
    <w:p w:rsidR="00A053A6" w:rsidRDefault="00E127A8">
      <w:pPr>
        <w:pStyle w:val="22"/>
        <w:tabs>
          <w:tab w:val="left" w:pos="1200"/>
        </w:tabs>
        <w:rPr>
          <w:rFonts w:asciiTheme="minorHAnsi" w:eastAsiaTheme="minorEastAsia" w:hAnsiTheme="minorHAnsi" w:cstheme="minorBidi"/>
          <w:bCs w:val="0"/>
          <w:noProof/>
          <w:sz w:val="22"/>
          <w:szCs w:val="22"/>
        </w:rPr>
      </w:pPr>
      <w:hyperlink w:anchor="_Toc439322500" w:history="1">
        <w:r w:rsidR="00A053A6" w:rsidRPr="009814A4">
          <w:rPr>
            <w:rStyle w:val="ad"/>
            <w:noProof/>
          </w:rPr>
          <w:t>1.2.</w:t>
        </w:r>
        <w:r w:rsidR="00A053A6">
          <w:rPr>
            <w:rFonts w:asciiTheme="minorHAnsi" w:eastAsiaTheme="minorEastAsia" w:hAnsiTheme="minorHAnsi" w:cstheme="minorBidi"/>
            <w:bCs w:val="0"/>
            <w:noProof/>
            <w:sz w:val="22"/>
            <w:szCs w:val="22"/>
          </w:rPr>
          <w:tab/>
        </w:r>
        <w:r w:rsidR="00A053A6" w:rsidRPr="009814A4">
          <w:rPr>
            <w:rStyle w:val="ad"/>
            <w:noProof/>
          </w:rPr>
          <w:t>Необязательные таблицы</w:t>
        </w:r>
        <w:r w:rsidR="00A053A6">
          <w:rPr>
            <w:noProof/>
            <w:webHidden/>
          </w:rPr>
          <w:tab/>
        </w:r>
        <w:r w:rsidR="00A053A6">
          <w:rPr>
            <w:noProof/>
            <w:webHidden/>
          </w:rPr>
          <w:fldChar w:fldCharType="begin"/>
        </w:r>
        <w:r w:rsidR="00A053A6">
          <w:rPr>
            <w:noProof/>
            <w:webHidden/>
          </w:rPr>
          <w:instrText xml:space="preserve"> PAGEREF _Toc439322500 \h </w:instrText>
        </w:r>
        <w:r w:rsidR="00A053A6">
          <w:rPr>
            <w:noProof/>
            <w:webHidden/>
          </w:rPr>
        </w:r>
        <w:r w:rsidR="00A053A6">
          <w:rPr>
            <w:noProof/>
            <w:webHidden/>
          </w:rPr>
          <w:fldChar w:fldCharType="separate"/>
        </w:r>
        <w:r w:rsidR="00A053A6">
          <w:rPr>
            <w:noProof/>
            <w:webHidden/>
          </w:rPr>
          <w:t>105</w:t>
        </w:r>
        <w:r w:rsidR="00A053A6">
          <w:rPr>
            <w:noProof/>
            <w:webHidden/>
          </w:rPr>
          <w:fldChar w:fldCharType="end"/>
        </w:r>
      </w:hyperlink>
    </w:p>
    <w:p w:rsidR="00A053A6" w:rsidRDefault="00E127A8">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00A053A6" w:rsidRPr="009814A4">
          <w:rPr>
            <w:rStyle w:val="ad"/>
            <w:noProof/>
          </w:rPr>
          <w:t xml:space="preserve">Приложение 5. </w:t>
        </w:r>
        <w:r w:rsidR="00A053A6"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A053A6">
          <w:rPr>
            <w:noProof/>
            <w:webHidden/>
          </w:rPr>
          <w:tab/>
        </w:r>
        <w:r w:rsidR="00A053A6">
          <w:rPr>
            <w:noProof/>
            <w:webHidden/>
          </w:rPr>
          <w:fldChar w:fldCharType="begin"/>
        </w:r>
        <w:r w:rsidR="00A053A6">
          <w:rPr>
            <w:noProof/>
            <w:webHidden/>
          </w:rPr>
          <w:instrText xml:space="preserve"> PAGEREF _Toc439322501 \h </w:instrText>
        </w:r>
        <w:r w:rsidR="00A053A6">
          <w:rPr>
            <w:noProof/>
            <w:webHidden/>
          </w:rPr>
        </w:r>
        <w:r w:rsidR="00A053A6">
          <w:rPr>
            <w:noProof/>
            <w:webHidden/>
          </w:rPr>
          <w:fldChar w:fldCharType="separate"/>
        </w:r>
        <w:r w:rsidR="00A053A6">
          <w:rPr>
            <w:noProof/>
            <w:webHidden/>
          </w:rPr>
          <w:t>122</w:t>
        </w:r>
        <w:r w:rsidR="00A053A6">
          <w:rPr>
            <w:noProof/>
            <w:webHidden/>
          </w:rPr>
          <w:fldChar w:fldCharType="end"/>
        </w:r>
      </w:hyperlink>
    </w:p>
    <w:p w:rsidR="00A053A6" w:rsidRDefault="00E127A8">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00A053A6" w:rsidRPr="009814A4">
          <w:rPr>
            <w:rStyle w:val="ad"/>
            <w:noProof/>
          </w:rPr>
          <w:t xml:space="preserve">Приложение 6. </w:t>
        </w:r>
        <w:r w:rsidR="00A053A6"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Pr>
            <w:noProof/>
            <w:webHidden/>
          </w:rPr>
          <w:tab/>
        </w:r>
        <w:r w:rsidR="00A053A6">
          <w:rPr>
            <w:noProof/>
            <w:webHidden/>
          </w:rPr>
          <w:fldChar w:fldCharType="begin"/>
        </w:r>
        <w:r w:rsidR="00A053A6">
          <w:rPr>
            <w:noProof/>
            <w:webHidden/>
          </w:rPr>
          <w:instrText xml:space="preserve"> PAGEREF _Toc439322502 \h </w:instrText>
        </w:r>
        <w:r w:rsidR="00A053A6">
          <w:rPr>
            <w:noProof/>
            <w:webHidden/>
          </w:rPr>
        </w:r>
        <w:r w:rsidR="00A053A6">
          <w:rPr>
            <w:noProof/>
            <w:webHidden/>
          </w:rPr>
          <w:fldChar w:fldCharType="separate"/>
        </w:r>
        <w:r w:rsidR="00A053A6">
          <w:rPr>
            <w:noProof/>
            <w:webHidden/>
          </w:rPr>
          <w:t>127</w:t>
        </w:r>
        <w:r w:rsidR="00A053A6">
          <w:rPr>
            <w:noProof/>
            <w:webHidden/>
          </w:rPr>
          <w:fldChar w:fldCharType="end"/>
        </w:r>
      </w:hyperlink>
    </w:p>
    <w:p w:rsidR="00FE4A4B" w:rsidRPr="00F97A45" w:rsidRDefault="00A053A6"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4" w:name="_Toc349652033"/>
      <w:bookmarkStart w:id="5" w:name="_Toc410235015"/>
      <w:bookmarkStart w:id="6" w:name="_Toc410235121"/>
      <w:r w:rsidR="00FE4A4B" w:rsidRPr="00F97A45">
        <w:rPr>
          <w:b/>
          <w:sz w:val="32"/>
          <w:szCs w:val="20"/>
        </w:rPr>
        <w:lastRenderedPageBreak/>
        <w:t>Перечень условных обозначений, сокращений</w:t>
      </w:r>
      <w:r w:rsidRPr="00F97A45">
        <w:rPr>
          <w:b/>
          <w:sz w:val="32"/>
          <w:szCs w:val="20"/>
        </w:rPr>
        <w:t xml:space="preserve"> и</w:t>
      </w:r>
      <w:r>
        <w:rPr>
          <w:b/>
          <w:sz w:val="32"/>
          <w:szCs w:val="20"/>
        </w:rPr>
        <w:t> </w:t>
      </w:r>
      <w:r w:rsidRPr="00F97A45">
        <w:rPr>
          <w:b/>
          <w:sz w:val="32"/>
          <w:szCs w:val="20"/>
        </w:rPr>
        <w:t>т</w:t>
      </w:r>
      <w:r w:rsidR="00FE4A4B" w:rsidRPr="00F97A45">
        <w:rPr>
          <w:b/>
          <w:sz w:val="32"/>
          <w:szCs w:val="20"/>
        </w:rPr>
        <w:t>ерминов</w:t>
      </w:r>
      <w:bookmarkEnd w:id="1"/>
      <w:bookmarkEnd w:id="2"/>
      <w:bookmarkEnd w:id="3"/>
      <w:bookmarkEnd w:id="4"/>
      <w:bookmarkEnd w:id="5"/>
      <w:bookmarkEnd w:id="6"/>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Минобрнауки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Минобрнауки России от </w:t>
            </w:r>
            <w:r w:rsidR="00690E15" w:rsidRPr="00F97A45">
              <w:rPr>
                <w:iCs/>
                <w:sz w:val="26"/>
                <w:szCs w:val="26"/>
                <w:lang w:eastAsia="en-US"/>
              </w:rPr>
              <w:t>25.12.2013</w:t>
            </w:r>
            <w:r w:rsidR="00690E15">
              <w:rPr>
                <w:iCs/>
                <w:sz w:val="26"/>
                <w:szCs w:val="26"/>
                <w:lang w:eastAsia="en-US"/>
              </w:rPr>
              <w:t xml:space="preserve"> </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Рособрнадзор</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Региональный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«Федеральный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7" w:name="_Toc379881169"/>
      <w:bookmarkStart w:id="8" w:name="_Toc404598535"/>
      <w:bookmarkStart w:id="9" w:name="_Toc410235016"/>
      <w:bookmarkStart w:id="10" w:name="_Toc410235122"/>
      <w:bookmarkStart w:id="11" w:name="_Toc439322458"/>
      <w:r w:rsidRPr="00F97A45">
        <w:lastRenderedPageBreak/>
        <w:t>Нормативные правовые документы, регламентирующие проведение ОГЭ</w:t>
      </w:r>
      <w:bookmarkEnd w:id="7"/>
      <w:bookmarkEnd w:id="8"/>
      <w:bookmarkEnd w:id="9"/>
      <w:bookmarkEnd w:id="10"/>
      <w:bookmarkEnd w:id="11"/>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Минобрнауки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9"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
    <w:p w:rsidR="005C7580" w:rsidRPr="00F97A45" w:rsidRDefault="005C7580">
      <w:pPr>
        <w:rPr>
          <w:sz w:val="26"/>
          <w:szCs w:val="26"/>
        </w:rPr>
      </w:pPr>
      <w:bookmarkStart w:id="12" w:name="_Toc404598536"/>
      <w:r w:rsidRPr="00F97A45">
        <w:rPr>
          <w:sz w:val="26"/>
          <w:szCs w:val="26"/>
        </w:rPr>
        <w:br w:type="page"/>
      </w:r>
    </w:p>
    <w:p w:rsidR="00FE4A4B" w:rsidRPr="00F97A45" w:rsidRDefault="00FE4A4B" w:rsidP="008D0987">
      <w:pPr>
        <w:pStyle w:val="11"/>
        <w:numPr>
          <w:ilvl w:val="0"/>
          <w:numId w:val="2"/>
        </w:numPr>
      </w:pPr>
      <w:bookmarkStart w:id="13" w:name="_Toc410235017"/>
      <w:bookmarkStart w:id="14" w:name="_Toc410235123"/>
      <w:bookmarkStart w:id="15" w:name="_Toc439322459"/>
      <w:r w:rsidRPr="00F97A45">
        <w:lastRenderedPageBreak/>
        <w:t>Организация проведения ОГЭ</w:t>
      </w:r>
      <w:bookmarkEnd w:id="12"/>
      <w:bookmarkEnd w:id="13"/>
      <w:bookmarkEnd w:id="14"/>
      <w:bookmarkEnd w:id="15"/>
    </w:p>
    <w:p w:rsidR="00FE4A4B" w:rsidRPr="00F97A45" w:rsidRDefault="00FE4A4B" w:rsidP="00F97A45">
      <w:pPr>
        <w:pStyle w:val="20"/>
      </w:pPr>
      <w:bookmarkStart w:id="16" w:name="_Toc410235018"/>
      <w:bookmarkStart w:id="17" w:name="_Toc410235124"/>
      <w:bookmarkStart w:id="18"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6"/>
      <w:bookmarkEnd w:id="17"/>
      <w:bookmarkEnd w:id="18"/>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r w:rsidRPr="00F97A45">
        <w:rPr>
          <w:sz w:val="26"/>
          <w:szCs w:val="26"/>
        </w:rPr>
        <w:t>устанавливают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орядок проведения ГИА для обучающихся,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r w:rsidRPr="00F97A45">
        <w:rPr>
          <w:sz w:val="26"/>
          <w:szCs w:val="26"/>
        </w:rPr>
        <w:t>организуют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r w:rsidRPr="00F97A45">
        <w:rPr>
          <w:sz w:val="26"/>
          <w:szCs w:val="26"/>
        </w:rPr>
        <w:t>организуют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F97A45" w:rsidRDefault="00FE4A4B" w:rsidP="00ED434C">
      <w:pPr>
        <w:pStyle w:val="afb"/>
        <w:ind w:left="0" w:firstLine="709"/>
        <w:jc w:val="both"/>
        <w:rPr>
          <w:sz w:val="26"/>
          <w:szCs w:val="26"/>
        </w:rPr>
      </w:pPr>
      <w:r w:rsidRPr="00F97A45">
        <w:rPr>
          <w:sz w:val="26"/>
          <w:szCs w:val="26"/>
        </w:rPr>
        <w:t>определяют минимальное количество баллов;</w:t>
      </w:r>
    </w:p>
    <w:p w:rsidR="00FE0CBB" w:rsidRPr="00F97A45" w:rsidRDefault="00FE4A4B" w:rsidP="00ED434C">
      <w:pPr>
        <w:pStyle w:val="afb"/>
        <w:ind w:left="0" w:firstLine="709"/>
        <w:jc w:val="both"/>
        <w:rPr>
          <w:sz w:val="26"/>
          <w:szCs w:val="26"/>
        </w:rPr>
      </w:pPr>
      <w:r w:rsidRPr="00F97A45">
        <w:rPr>
          <w:sz w:val="26"/>
          <w:szCs w:val="26"/>
        </w:rPr>
        <w:t>обеспечивают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ятибалльную систему оценивания;</w:t>
      </w:r>
    </w:p>
    <w:p w:rsidR="00FE0CBB" w:rsidRPr="00F97A45" w:rsidRDefault="00FE4A4B" w:rsidP="00ED434C">
      <w:pPr>
        <w:pStyle w:val="afb"/>
        <w:ind w:left="0" w:firstLine="709"/>
        <w:jc w:val="both"/>
        <w:rPr>
          <w:sz w:val="26"/>
          <w:szCs w:val="26"/>
        </w:rPr>
      </w:pPr>
      <w:r w:rsidRPr="00F97A45">
        <w:rPr>
          <w:sz w:val="26"/>
          <w:szCs w:val="26"/>
        </w:rPr>
        <w:lastRenderedPageBreak/>
        <w:t>обеспечивают 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r w:rsidRPr="00F97A45">
        <w:rPr>
          <w:sz w:val="26"/>
          <w:szCs w:val="26"/>
        </w:rPr>
        <w:t>в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
    <w:p w:rsidR="0042705D" w:rsidRPr="00F97A45" w:rsidRDefault="00FE4A4B" w:rsidP="0042705D">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ереносными металлоискателями, средствами видеонаблюдения, средствами подавления сигналов подвижной связи;</w:t>
      </w:r>
      <w:r w:rsidR="0042705D" w:rsidRPr="00F97A45">
        <w:rPr>
          <w:sz w:val="26"/>
          <w:szCs w:val="26"/>
        </w:rPr>
        <w:t xml:space="preserve"> назначают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w:t>
      </w:r>
      <w:r w:rsidRPr="00F97A45">
        <w:rPr>
          <w:sz w:val="26"/>
          <w:szCs w:val="26"/>
        </w:rPr>
        <w:t xml:space="preserve"> </w:t>
      </w:r>
      <w:r w:rsidR="0042705D" w:rsidRPr="00F97A45">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обучающимися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w:t>
      </w:r>
      <w:r w:rsidR="005A0817" w:rsidRPr="00F97A45">
        <w:rPr>
          <w:rFonts w:eastAsia="TimesNewRoman"/>
          <w:sz w:val="26"/>
          <w:szCs w:val="26"/>
        </w:rPr>
        <w:t xml:space="preserve">                               </w:t>
      </w:r>
      <w:r w:rsidR="00FE4A4B" w:rsidRPr="00F97A45">
        <w:rPr>
          <w:rFonts w:eastAsia="TimesNewRoman"/>
          <w:sz w:val="26"/>
          <w:szCs w:val="26"/>
        </w:rPr>
        <w:t xml:space="preserve">в 2016 году </w:t>
      </w:r>
      <w:r w:rsidR="00FF28D3" w:rsidRPr="00F97A45">
        <w:rPr>
          <w:rFonts w:eastAsia="TimesNewRoman"/>
          <w:sz w:val="26"/>
          <w:szCs w:val="26"/>
        </w:rPr>
        <w:t>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х</w:t>
      </w:r>
      <w:r w:rsidR="00FE4A4B" w:rsidRPr="00F97A45">
        <w:rPr>
          <w:rFonts w:eastAsia="TimesNewRoman"/>
          <w:sz w:val="26"/>
          <w:szCs w:val="26"/>
        </w:rPr>
        <w:t>имии:</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Pr="00F97A45">
        <w:rPr>
          <w:rFonts w:eastAsia="TimesNewRoman"/>
          <w:sz w:val="26"/>
          <w:szCs w:val="26"/>
        </w:rPr>
        <w:t>;</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F97A45">
      <w:pPr>
        <w:pStyle w:val="20"/>
      </w:pPr>
      <w:bookmarkStart w:id="19" w:name="_Toc410235019"/>
      <w:bookmarkStart w:id="20" w:name="_Toc410235125"/>
      <w:bookmarkStart w:id="21"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9"/>
      <w:bookmarkEnd w:id="20"/>
      <w:bookmarkEnd w:id="21"/>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1C2BA5" w:rsidRPr="00F97A45">
        <w:rPr>
          <w:sz w:val="26"/>
          <w:szCs w:val="26"/>
        </w:rPr>
        <w:t xml:space="preserve"> </w:t>
      </w:r>
      <w:r w:rsidRPr="00F97A45">
        <w:rPr>
          <w:sz w:val="26"/>
          <w:szCs w:val="26"/>
        </w:rPr>
        <w:t>–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2" w:name="_Toc410235020"/>
      <w:bookmarkStart w:id="23" w:name="_Toc410235126"/>
      <w:bookmarkStart w:id="24" w:name="_Toc439322462"/>
      <w:r w:rsidRPr="00F97A45">
        <w:t>2.3</w:t>
      </w:r>
      <w:r w:rsidR="00523D5A">
        <w:t>.</w:t>
      </w:r>
      <w:r w:rsidRPr="00F97A45">
        <w:t xml:space="preserve"> Формирование КИМ для проведения ОГЭ</w:t>
      </w:r>
      <w:bookmarkEnd w:id="22"/>
      <w:bookmarkEnd w:id="23"/>
      <w:bookmarkEnd w:id="24"/>
    </w:p>
    <w:p w:rsidR="00044167" w:rsidRPr="00F97A45" w:rsidRDefault="00FE4A4B">
      <w:pPr>
        <w:ind w:firstLine="709"/>
        <w:jc w:val="both"/>
        <w:rPr>
          <w:sz w:val="26"/>
          <w:szCs w:val="26"/>
        </w:rPr>
      </w:pPr>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фициальном сайте Рособрнадзора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5" w:name="_Toc410235021"/>
      <w:bookmarkStart w:id="26" w:name="_Toc410235127"/>
      <w:bookmarkStart w:id="27" w:name="_Toc439322463"/>
      <w:r w:rsidRPr="00F97A45">
        <w:t>2.4</w:t>
      </w:r>
      <w:r w:rsidR="00523D5A">
        <w:t>.</w:t>
      </w:r>
      <w:r w:rsidRPr="00F97A45">
        <w:t xml:space="preserve"> Организация хранения КИМ</w:t>
      </w:r>
      <w:bookmarkEnd w:id="25"/>
      <w:bookmarkEnd w:id="26"/>
      <w:bookmarkEnd w:id="27"/>
      <w:r w:rsidRPr="00F97A45">
        <w:t xml:space="preserve"> </w:t>
      </w:r>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Рособрнадзором.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8" w:name="_Toc410235022"/>
      <w:bookmarkStart w:id="29" w:name="_Toc410235128"/>
      <w:bookmarkStart w:id="30" w:name="_Toc439322464"/>
      <w:r w:rsidRPr="00F97A45">
        <w:t>2.5</w:t>
      </w:r>
      <w:r w:rsidR="00523D5A">
        <w:t>.</w:t>
      </w:r>
      <w:r w:rsidRPr="00F97A45">
        <w:t xml:space="preserve"> Организация доставки КИМ</w:t>
      </w:r>
      <w:bookmarkEnd w:id="28"/>
      <w:bookmarkEnd w:id="29"/>
      <w:bookmarkEnd w:id="30"/>
      <w:r w:rsidRPr="00F97A45">
        <w:t xml:space="preserve"> </w:t>
      </w:r>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ашифрованном виде руководитель ППЭ получает</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 расшифровки КИМ</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паковку ЭМ. </w:t>
      </w:r>
    </w:p>
    <w:p w:rsidR="007D4A17" w:rsidRPr="00F97A45" w:rsidRDefault="00FE4A4B">
      <w:pPr>
        <w:ind w:firstLine="709"/>
        <w:jc w:val="both"/>
        <w:rPr>
          <w:sz w:val="26"/>
          <w:szCs w:val="26"/>
        </w:rPr>
      </w:pPr>
      <w:r w:rsidRPr="00F97A45">
        <w:rPr>
          <w:sz w:val="26"/>
          <w:szCs w:val="26"/>
        </w:rPr>
        <w:t>По решению ГЭК тиражирование</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обучающихся. </w:t>
      </w:r>
    </w:p>
    <w:p w:rsidR="00044167" w:rsidRPr="00F97A45" w:rsidRDefault="00FE4A4B">
      <w:pPr>
        <w:ind w:firstLine="709"/>
        <w:jc w:val="both"/>
        <w:rPr>
          <w:sz w:val="26"/>
          <w:szCs w:val="26"/>
        </w:rPr>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ЦОИ </w:t>
      </w:r>
      <w:r w:rsidRPr="00F97A45">
        <w:rPr>
          <w:sz w:val="26"/>
          <w:szCs w:val="26"/>
        </w:rPr>
        <w:lastRenderedPageBreak/>
        <w:t>(структурные подразделения РЦОИ муниципального района и (или) городского округа).</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977B70" w:rsidRPr="00F97A45">
        <w:rPr>
          <w:sz w:val="26"/>
          <w:szCs w:val="26"/>
        </w:rPr>
        <w:t xml:space="preserve">о 31 декабря текущего года, </w:t>
      </w:r>
      <w:r w:rsidRPr="00F97A45">
        <w:rPr>
          <w:sz w:val="26"/>
          <w:szCs w:val="26"/>
        </w:rPr>
        <w:t>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F97A45" w:rsidRDefault="00FE4A4B">
      <w:pPr>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данном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уполномоченных представителей ГЭК, руководителя ППЭ, общественных наблюдателей (при наличии). </w:t>
      </w:r>
    </w:p>
    <w:p w:rsidR="00836B59" w:rsidRPr="00F97A45" w:rsidRDefault="00FE4A4B">
      <w:pPr>
        <w:ind w:firstLine="709"/>
        <w:jc w:val="both"/>
        <w:rPr>
          <w:sz w:val="26"/>
          <w:szCs w:val="26"/>
        </w:rPr>
      </w:pPr>
      <w:r w:rsidRPr="00F97A45">
        <w:rPr>
          <w:sz w:val="26"/>
          <w:szCs w:val="26"/>
        </w:rPr>
        <w:t>По решению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FE4A4B" w:rsidRPr="00F97A45" w:rsidRDefault="00FE4A4B" w:rsidP="00F97A45">
      <w:pPr>
        <w:pStyle w:val="20"/>
      </w:pPr>
      <w:bookmarkStart w:id="31" w:name="_Toc410235023"/>
      <w:bookmarkStart w:id="32" w:name="_Toc410235129"/>
      <w:bookmarkStart w:id="33"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1"/>
      <w:bookmarkEnd w:id="32"/>
      <w:bookmarkEnd w:id="33"/>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1"/>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4" w:name="_Toc404598537"/>
      <w:r w:rsidRPr="00F97A45">
        <w:rPr>
          <w:sz w:val="26"/>
          <w:szCs w:val="26"/>
        </w:rPr>
        <w:br w:type="page"/>
      </w:r>
    </w:p>
    <w:p w:rsidR="00FE4A4B" w:rsidRPr="00F97A45" w:rsidRDefault="00FE4A4B" w:rsidP="008D0987">
      <w:pPr>
        <w:pStyle w:val="11"/>
        <w:numPr>
          <w:ilvl w:val="0"/>
          <w:numId w:val="2"/>
        </w:numPr>
      </w:pPr>
      <w:bookmarkStart w:id="35" w:name="_Toc410235024"/>
      <w:bookmarkStart w:id="36" w:name="_Toc410235130"/>
      <w:bookmarkStart w:id="37" w:name="_Toc439322466"/>
      <w:r w:rsidRPr="00F97A45">
        <w:lastRenderedPageBreak/>
        <w:t xml:space="preserve">Информация для участников </w:t>
      </w:r>
      <w:bookmarkEnd w:id="34"/>
      <w:r w:rsidRPr="00F97A45">
        <w:t>ГИА</w:t>
      </w:r>
      <w:bookmarkEnd w:id="35"/>
      <w:bookmarkEnd w:id="36"/>
      <w:bookmarkEnd w:id="37"/>
    </w:p>
    <w:p w:rsidR="00FE4A4B" w:rsidRPr="00F97A45" w:rsidRDefault="00FE4A4B" w:rsidP="00F97A45">
      <w:pPr>
        <w:pStyle w:val="20"/>
      </w:pPr>
      <w:bookmarkStart w:id="38" w:name="_Toc404598538"/>
      <w:bookmarkStart w:id="39" w:name="_Toc410235025"/>
      <w:bookmarkStart w:id="40" w:name="_Toc410235131"/>
      <w:bookmarkStart w:id="41" w:name="_Toc439322467"/>
      <w:r w:rsidRPr="00F97A45">
        <w:t>3.1</w:t>
      </w:r>
      <w:r w:rsidR="00523D5A">
        <w:t>.</w:t>
      </w:r>
      <w:r w:rsidRPr="00F97A45">
        <w:t xml:space="preserve"> Общие сведения</w:t>
      </w:r>
      <w:bookmarkEnd w:id="38"/>
      <w:bookmarkEnd w:id="39"/>
      <w:bookmarkEnd w:id="40"/>
      <w:bookmarkEnd w:id="41"/>
      <w:r w:rsidRPr="00F97A45">
        <w:t xml:space="preserve"> </w:t>
      </w:r>
    </w:p>
    <w:p w:rsidR="008B171E" w:rsidRPr="00F97A45" w:rsidRDefault="00FE4A4B">
      <w:pPr>
        <w:ind w:firstLine="709"/>
        <w:jc w:val="both"/>
        <w:rPr>
          <w:bCs/>
          <w:sz w:val="26"/>
          <w:szCs w:val="26"/>
        </w:rPr>
      </w:pPr>
      <w:r w:rsidRPr="00F97A45">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pPr>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К</w:t>
      </w:r>
      <w:r w:rsidR="00A053A6">
        <w:rPr>
          <w:sz w:val="26"/>
          <w:szCs w:val="26"/>
        </w:rPr>
        <w:t> </w:t>
      </w:r>
      <w:r w:rsidR="00A053A6" w:rsidRPr="00F97A45">
        <w:rPr>
          <w:sz w:val="26"/>
          <w:szCs w:val="26"/>
        </w:rPr>
        <w:t>Г</w:t>
      </w:r>
      <w:r w:rsidR="008501C3" w:rsidRPr="00F97A45">
        <w:rPr>
          <w:sz w:val="26"/>
          <w:szCs w:val="26"/>
        </w:rPr>
        <w:t>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008501C3"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008501C3"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008501C3"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008501C3" w:rsidRPr="00F97A45">
        <w:rPr>
          <w:sz w:val="26"/>
          <w:szCs w:val="26"/>
        </w:rPr>
        <w:t>иже удовлетворительных).</w:t>
      </w:r>
    </w:p>
    <w:p w:rsidR="00044167" w:rsidRPr="00F97A45" w:rsidRDefault="00FE4A4B">
      <w:pPr>
        <w:ind w:firstLine="709"/>
        <w:jc w:val="both"/>
        <w:rPr>
          <w:bCs/>
          <w:sz w:val="26"/>
          <w:szCs w:val="26"/>
        </w:rPr>
      </w:pPr>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2"/>
      </w:r>
      <w:r w:rsidRPr="00F97A45">
        <w:rPr>
          <w:bCs/>
          <w:sz w:val="26"/>
          <w:szCs w:val="26"/>
        </w:rPr>
        <w:t>,</w:t>
      </w:r>
      <w:r w:rsidRPr="00F97A45">
        <w:rPr>
          <w:rStyle w:val="afd"/>
          <w:bCs/>
          <w:sz w:val="26"/>
          <w:szCs w:val="26"/>
        </w:rPr>
        <w:footnoteReference w:id="3"/>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Pr="00F97A45">
        <w:rPr>
          <w:bCs/>
          <w:sz w:val="26"/>
          <w:szCs w:val="26"/>
        </w:rPr>
        <w:t>ормах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 xml:space="preserve">бразовательным программам основного общего образования, </w:t>
      </w:r>
      <w:r w:rsidRPr="00F97A45">
        <w:rPr>
          <w:bCs/>
          <w:sz w:val="26"/>
          <w:szCs w:val="26"/>
        </w:rPr>
        <w:lastRenderedPageBreak/>
        <w:t>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sz w:val="26"/>
          <w:szCs w:val="26"/>
        </w:rPr>
        <w:t xml:space="preserve"> </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2" w:name="_Toc410235026"/>
      <w:bookmarkStart w:id="43" w:name="_Toc410235132"/>
      <w:bookmarkStart w:id="44" w:name="_Toc439322468"/>
      <w:r w:rsidRPr="00F97A45">
        <w:t>3.2</w:t>
      </w:r>
      <w:r w:rsidR="00523D5A">
        <w:t>.</w:t>
      </w:r>
      <w:r w:rsidRPr="00F97A45">
        <w:t xml:space="preserve"> Категории участников ГИА</w:t>
      </w:r>
      <w:bookmarkEnd w:id="42"/>
      <w:bookmarkEnd w:id="43"/>
      <w:bookmarkEnd w:id="44"/>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удовлетворительных).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A221A2" w:rsidRPr="00F97A45">
        <w:rPr>
          <w:sz w:val="26"/>
          <w:szCs w:val="26"/>
        </w:rPr>
        <w:t xml:space="preserve"> </w:t>
      </w:r>
      <w:r w:rsidR="00BA3EB8" w:rsidRPr="00F97A45">
        <w:rPr>
          <w:sz w:val="26"/>
          <w:szCs w:val="26"/>
        </w:rPr>
        <w:t>обучающихся</w:t>
      </w:r>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5" w:name="_Toc404598539"/>
      <w:bookmarkStart w:id="46" w:name="_Toc410235027"/>
      <w:bookmarkStart w:id="47" w:name="_Toc410235133"/>
      <w:bookmarkStart w:id="48"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5"/>
      <w:bookmarkEnd w:id="46"/>
      <w:bookmarkEnd w:id="47"/>
      <w:bookmarkEnd w:id="48"/>
    </w:p>
    <w:p w:rsidR="002E4B7A" w:rsidRPr="00F97A45" w:rsidRDefault="00FE4A4B">
      <w:pPr>
        <w:widowControl w:val="0"/>
        <w:ind w:firstLine="709"/>
        <w:jc w:val="both"/>
        <w:rPr>
          <w:sz w:val="26"/>
          <w:szCs w:val="26"/>
        </w:rPr>
      </w:pPr>
      <w:r w:rsidRPr="00F97A45">
        <w:rPr>
          <w:sz w:val="26"/>
          <w:szCs w:val="26"/>
        </w:rPr>
        <w:t>Выбранные обучающимся учебные предметы, форма (формы) ГИА (для обучающихся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r w:rsidR="00A053A6" w:rsidRPr="00F97A45">
        <w:rPr>
          <w:sz w:val="26"/>
          <w:szCs w:val="26"/>
        </w:rPr>
        <w:t>п</w:t>
      </w:r>
      <w:r w:rsidR="00FE4A4B"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омпетенциям ГЭК, которая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обучающийся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9" w:name="_Toc410235028"/>
      <w:bookmarkStart w:id="50" w:name="_Toc410235134"/>
      <w:bookmarkStart w:id="51"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9"/>
      <w:bookmarkEnd w:id="50"/>
      <w:bookmarkEnd w:id="51"/>
      <w:r w:rsidRPr="00F97A45">
        <w:t xml:space="preserve"> </w:t>
      </w:r>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w:t>
      </w:r>
      <w:r w:rsidR="008501C3" w:rsidRPr="00F97A45">
        <w:rPr>
          <w:sz w:val="26"/>
          <w:szCs w:val="26"/>
        </w:rPr>
        <w:t xml:space="preserve"> </w:t>
      </w:r>
      <w:r w:rsidRPr="00F97A45">
        <w:rPr>
          <w:sz w:val="26"/>
          <w:szCs w:val="26"/>
        </w:rPr>
        <w:t>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олее часа организуется питание обучающихся.</w:t>
      </w:r>
    </w:p>
    <w:p w:rsidR="00442AEF"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2" w:name="_Toc410235029"/>
      <w:bookmarkStart w:id="53" w:name="_Toc410235135"/>
      <w:bookmarkStart w:id="54" w:name="_Toc439322471"/>
      <w:r w:rsidRPr="00F97A45">
        <w:lastRenderedPageBreak/>
        <w:t>Требования</w:t>
      </w:r>
      <w:r w:rsidR="00A053A6" w:rsidRPr="00F97A45">
        <w:t xml:space="preserve"> к</w:t>
      </w:r>
      <w:r w:rsidR="00A053A6">
        <w:t> </w:t>
      </w:r>
      <w:r w:rsidR="00A053A6" w:rsidRPr="00F97A45">
        <w:t>П</w:t>
      </w:r>
      <w:r w:rsidRPr="00F97A45">
        <w:t>ПЭ</w:t>
      </w:r>
      <w:bookmarkEnd w:id="52"/>
      <w:bookmarkEnd w:id="53"/>
      <w:bookmarkEnd w:id="54"/>
    </w:p>
    <w:p w:rsidR="00FE4A4B" w:rsidRPr="00F97A45" w:rsidRDefault="00523D5A" w:rsidP="00F97A45">
      <w:pPr>
        <w:pStyle w:val="20"/>
        <w:rPr>
          <w:lang w:eastAsia="en-US"/>
        </w:rPr>
      </w:pPr>
      <w:bookmarkStart w:id="55" w:name="_Toc439322472"/>
      <w:r>
        <w:rPr>
          <w:lang w:eastAsia="en-US"/>
        </w:rPr>
        <w:t xml:space="preserve">4.1. </w:t>
      </w:r>
      <w:r w:rsidR="00FE4A4B" w:rsidRPr="00F97A45">
        <w:rPr>
          <w:lang w:eastAsia="en-US"/>
        </w:rPr>
        <w:t>Общая часть</w:t>
      </w:r>
      <w:bookmarkEnd w:id="55"/>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места расположения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В здании (комплексе зданий), где расположен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6"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6"/>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r w:rsidRPr="00F97A45">
        <w:rPr>
          <w:sz w:val="26"/>
          <w:szCs w:val="26"/>
        </w:rPr>
        <w:t>В случае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
    <w:p w:rsidR="00F97A45" w:rsidRPr="00F97A45" w:rsidRDefault="00F97A45">
      <w:pPr>
        <w:rPr>
          <w:b/>
          <w:bCs/>
          <w:sz w:val="28"/>
          <w:szCs w:val="26"/>
        </w:rPr>
      </w:pPr>
      <w:r w:rsidRPr="00F97A45">
        <w:br w:type="page"/>
      </w:r>
    </w:p>
    <w:p w:rsidR="00124D53" w:rsidRPr="00F97A45" w:rsidRDefault="00523D5A" w:rsidP="00F97A45">
      <w:pPr>
        <w:pStyle w:val="20"/>
      </w:pPr>
      <w:bookmarkStart w:id="57"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7"/>
      <w:r w:rsidR="00FE4A4B" w:rsidRPr="00F97A45">
        <w:t xml:space="preserve"> </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r w:rsidRPr="00F97A45">
        <w:rPr>
          <w:sz w:val="26"/>
          <w:szCs w:val="26"/>
        </w:rPr>
        <w:t>з</w:t>
      </w:r>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если спецификацией КИМ предусмотрено выполнение обучающимся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8"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8"/>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располагается ППЭ;</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экзамена</w:t>
      </w:r>
      <w:r w:rsidR="00E9663C" w:rsidRPr="00F97A45">
        <w:rPr>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w:t>
      </w:r>
      <w:r w:rsidR="00F74768" w:rsidRPr="00F97A45">
        <w:rPr>
          <w:sz w:val="26"/>
        </w:rPr>
        <w:t xml:space="preserve"> </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9"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9"/>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60" w:name="_Toc410235030"/>
      <w:bookmarkStart w:id="61" w:name="_Toc410235136"/>
      <w:r w:rsidRPr="00F97A45">
        <w:rPr>
          <w:b/>
          <w:sz w:val="26"/>
          <w:szCs w:val="26"/>
        </w:rPr>
        <w:br w:type="page"/>
      </w:r>
    </w:p>
    <w:p w:rsidR="00FE4A4B" w:rsidRPr="00F97A45" w:rsidRDefault="00FE4A4B" w:rsidP="008D0987">
      <w:pPr>
        <w:pStyle w:val="11"/>
        <w:numPr>
          <w:ilvl w:val="0"/>
          <w:numId w:val="2"/>
        </w:numPr>
      </w:pPr>
      <w:bookmarkStart w:id="62" w:name="_Toc439322477"/>
      <w:r w:rsidRPr="00F97A45">
        <w:lastRenderedPageBreak/>
        <w:t>Проведение ОГЭ</w:t>
      </w:r>
      <w:bookmarkEnd w:id="60"/>
      <w:bookmarkEnd w:id="61"/>
      <w:bookmarkEnd w:id="62"/>
    </w:p>
    <w:p w:rsidR="00523D5A" w:rsidRPr="00F97A45" w:rsidRDefault="00523D5A" w:rsidP="00523D5A">
      <w:pPr>
        <w:pStyle w:val="20"/>
        <w:rPr>
          <w:lang w:eastAsia="en-US"/>
        </w:rPr>
      </w:pPr>
      <w:bookmarkStart w:id="63" w:name="_Toc439322478"/>
      <w:r>
        <w:rPr>
          <w:lang w:eastAsia="en-US"/>
        </w:rPr>
        <w:t xml:space="preserve">5.1. </w:t>
      </w:r>
      <w:r w:rsidRPr="00F97A45">
        <w:rPr>
          <w:lang w:eastAsia="en-US"/>
        </w:rPr>
        <w:t>Общая часть</w:t>
      </w:r>
      <w:bookmarkEnd w:id="63"/>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253063" w:rsidRPr="00F97A45" w:rsidRDefault="00FE4A4B">
      <w:pPr>
        <w:widowControl w:val="0"/>
        <w:autoSpaceDE w:val="0"/>
        <w:autoSpaceDN w:val="0"/>
        <w:adjustRightInd w:val="0"/>
        <w:ind w:firstLine="709"/>
        <w:jc w:val="both"/>
        <w:rPr>
          <w:sz w:val="26"/>
          <w:szCs w:val="26"/>
        </w:rPr>
      </w:pPr>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r w:rsidR="005A0817" w:rsidRPr="00F97A45">
        <w:rPr>
          <w:sz w:val="26"/>
          <w:szCs w:val="26"/>
        </w:rPr>
        <w:t>гелевая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
    <w:p w:rsidR="00F74768" w:rsidRPr="00F97A45" w:rsidRDefault="00FE4A4B">
      <w:pPr>
        <w:widowControl w:val="0"/>
        <w:ind w:firstLine="709"/>
        <w:jc w:val="both"/>
        <w:rPr>
          <w:sz w:val="26"/>
          <w:szCs w:val="26"/>
        </w:rPr>
      </w:pPr>
      <w:r w:rsidRPr="00F97A45">
        <w:rPr>
          <w:sz w:val="26"/>
          <w:szCs w:val="26"/>
        </w:rPr>
        <w:t>Организаторы выдают обучающимся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w:t>
      </w:r>
      <w:r w:rsidR="00F74768" w:rsidRPr="00F97A45">
        <w:rPr>
          <w:sz w:val="26"/>
        </w:rPr>
        <w:t xml:space="preserve"> </w:t>
      </w:r>
      <w:r w:rsidR="00F74768" w:rsidRPr="00F97A45">
        <w:rPr>
          <w:sz w:val="26"/>
          <w:szCs w:val="26"/>
        </w:rPr>
        <w:t>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обучающемуся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 Обучающиеся могут делать пометки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rPr>
        <w:t xml:space="preserve"> </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 xml:space="preserve">рганизатор проверяет комплектность оставленных </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rPr>
        <w:t xml:space="preserve"> </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4"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4"/>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szCs w:val="26"/>
        </w:rPr>
        <w:t xml:space="preserve"> </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4"/>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lastRenderedPageBreak/>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r w:rsidR="00FE4A4B" w:rsidRPr="00F97A45">
        <w:rPr>
          <w:b/>
          <w:sz w:val="26"/>
          <w:szCs w:val="26"/>
        </w:rPr>
        <w:t xml:space="preserve"> </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устные ответы</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r w:rsidRPr="00F97A45">
        <w:rPr>
          <w:rFonts w:ascii="Times New Roman" w:hAnsi="Times New Roman" w:cs="Times New Roman"/>
          <w:sz w:val="26"/>
          <w:szCs w:val="26"/>
        </w:rPr>
        <w:t xml:space="preserve"> </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Технический специалист или организатор дает обучающемуся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5" w:name="_Toc439322480"/>
      <w:r>
        <w:t xml:space="preserve">5.3 </w:t>
      </w:r>
      <w:r w:rsidR="00FE4A4B" w:rsidRPr="00F97A45">
        <w:t>Завершение ОГЭ</w:t>
      </w:r>
      <w:bookmarkEnd w:id="65"/>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кончания выполнения экзаменационной работы организаторы сообщают обучающимся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 xml:space="preserve"> обучающихся.</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rPr>
        <w:t xml:space="preserve"> </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lastRenderedPageBreak/>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6" w:name="_Toc410235031"/>
      <w:bookmarkStart w:id="67" w:name="_Toc410235137"/>
      <w:bookmarkStart w:id="68" w:name="_Toc439322481"/>
      <w:r w:rsidRPr="00F97A45">
        <w:lastRenderedPageBreak/>
        <w:t>Особенности проведения ОГЭ для отдельных групп участников</w:t>
      </w:r>
      <w:bookmarkStart w:id="69" w:name="_Ref369009104"/>
      <w:bookmarkEnd w:id="66"/>
      <w:bookmarkEnd w:id="67"/>
      <w:bookmarkEnd w:id="68"/>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9"/>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Для слабослышащих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лабослышащих обучающихся при необходимости привлекается ассистент-сурдопереводчик.</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
    <w:p w:rsidR="00044167" w:rsidRPr="00F97A45" w:rsidRDefault="00FE4A4B">
      <w:pPr>
        <w:widowControl w:val="0"/>
        <w:ind w:firstLine="709"/>
        <w:jc w:val="both"/>
        <w:rPr>
          <w:sz w:val="26"/>
          <w:szCs w:val="26"/>
        </w:rPr>
      </w:pPr>
      <w:r w:rsidRPr="00F97A45">
        <w:rPr>
          <w:sz w:val="26"/>
          <w:szCs w:val="26"/>
        </w:rPr>
        <w:lastRenderedPageBreak/>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 xml:space="preserve"> </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70" w:name="_Toc410235032"/>
      <w:bookmarkStart w:id="71" w:name="_Toc410235138"/>
      <w:bookmarkStart w:id="72"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70"/>
      <w:bookmarkEnd w:id="71"/>
      <w:bookmarkEnd w:id="72"/>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агранучреждениям для последующего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 следующие обучающиеся:</w:t>
      </w:r>
    </w:p>
    <w:p w:rsidR="00A221A2" w:rsidRPr="00F97A45" w:rsidRDefault="00FE4A4B">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 xml:space="preserve">ыбору) </w:t>
      </w:r>
      <w:r w:rsidR="00BD01E3" w:rsidRPr="00F97A45">
        <w:rPr>
          <w:sz w:val="26"/>
          <w:szCs w:val="26"/>
        </w:rPr>
        <w:t xml:space="preserve">                                </w:t>
      </w:r>
      <w:r w:rsidRPr="00F97A45">
        <w:rPr>
          <w:sz w:val="26"/>
          <w:szCs w:val="26"/>
        </w:rPr>
        <w:t>(в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апелляция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r w:rsidRPr="00F97A45">
        <w:rPr>
          <w:sz w:val="26"/>
          <w:szCs w:val="26"/>
        </w:rPr>
        <w:t>результаты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3" w:name="_Toc410235033"/>
      <w:bookmarkStart w:id="74" w:name="_Toc410235139"/>
      <w:bookmarkStart w:id="75"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73"/>
      <w:bookmarkEnd w:id="74"/>
      <w:bookmarkEnd w:id="75"/>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арушением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w:t>
      </w:r>
      <w:r w:rsidR="00CD588C" w:rsidRPr="00F97A45">
        <w:rPr>
          <w:sz w:val="26"/>
        </w:rPr>
        <w:t xml:space="preserve"> </w:t>
      </w:r>
      <w:r w:rsidR="00CD588C" w:rsidRPr="00F97A45">
        <w:rPr>
          <w:sz w:val="26"/>
          <w:szCs w:val="26"/>
        </w:rPr>
        <w:t>либо ранее проверявшими экзаменационную работу обучающегося, подавшего апелляцию.</w:t>
      </w:r>
      <w:r w:rsidR="00B54E41" w:rsidRPr="00F97A45">
        <w:rPr>
          <w:sz w:val="26"/>
          <w:szCs w:val="26"/>
        </w:rPr>
        <w:t xml:space="preserve"> </w:t>
      </w:r>
    </w:p>
    <w:p w:rsidR="001E6C97" w:rsidRPr="00F97A45" w:rsidRDefault="00FE4A4B">
      <w:pPr>
        <w:autoSpaceDE w:val="0"/>
        <w:autoSpaceDN w:val="0"/>
        <w:adjustRightInd w:val="0"/>
        <w:ind w:firstLine="709"/>
        <w:jc w:val="both"/>
        <w:rPr>
          <w:sz w:val="26"/>
          <w:szCs w:val="26"/>
        </w:rPr>
      </w:pPr>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6" w:name="_Toc379881171"/>
      <w:bookmarkStart w:id="77"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чредителям для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8" w:name="_Toc410235034"/>
      <w:bookmarkStart w:id="79" w:name="_Toc410235140"/>
      <w:bookmarkStart w:id="80" w:name="_Toc439322484"/>
      <w:r w:rsidRPr="00F97A45">
        <w:lastRenderedPageBreak/>
        <w:t>Примерные правила заполнения бланков ответов участников ОГЭ</w:t>
      </w:r>
      <w:bookmarkEnd w:id="76"/>
      <w:bookmarkEnd w:id="77"/>
      <w:bookmarkEnd w:id="78"/>
      <w:bookmarkEnd w:id="79"/>
      <w:bookmarkEnd w:id="80"/>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писание правил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r w:rsidR="005A0817" w:rsidRPr="00F97A45">
        <w:rPr>
          <w:color w:val="auto"/>
          <w:sz w:val="26"/>
          <w:szCs w:val="26"/>
        </w:rPr>
        <w:t>гелевой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1" w:name="_Toc439322485"/>
      <w:r>
        <w:t xml:space="preserve">9.1. </w:t>
      </w:r>
      <w:r w:rsidR="00FE4A4B" w:rsidRPr="00F97A45">
        <w:t xml:space="preserve">Заполнение </w:t>
      </w:r>
      <w:r w:rsidR="00A221A2" w:rsidRPr="00F97A45">
        <w:t>Б</w:t>
      </w:r>
      <w:r w:rsidR="00FE4A4B" w:rsidRPr="00F97A45">
        <w:t>ланка ответов №1</w:t>
      </w:r>
      <w:bookmarkEnd w:id="81"/>
      <w:r w:rsidR="00FE4A4B" w:rsidRPr="00F97A45">
        <w:t xml:space="preserve"> </w:t>
      </w:r>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ерия документа, удостоверяющего личность (Приложение 3. Примерный перечень часто используемых при проведении ОГЭ документов, удостоверяющих личность»); </w:t>
      </w:r>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2" w:name="_Toc439322486"/>
      <w:r>
        <w:lastRenderedPageBreak/>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2"/>
      <w:r w:rsidR="00FE4A4B" w:rsidRPr="00F97A45">
        <w:t xml:space="preserve"> </w:t>
      </w:r>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 (</w:t>
      </w:r>
      <w:r w:rsidR="00A221A2" w:rsidRPr="00F97A45">
        <w:rPr>
          <w:sz w:val="26"/>
          <w:szCs w:val="26"/>
        </w:rPr>
        <w:t>о</w:t>
      </w:r>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14:anchorId="7AC15068" wp14:editId="65369E6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3" w:name="_Toc439322487"/>
      <w:r>
        <w:t xml:space="preserve">9.3. </w:t>
      </w:r>
      <w:r w:rsidR="00FE4A4B" w:rsidRPr="00F97A45">
        <w:t>Замена ошибочных ответов</w:t>
      </w:r>
      <w:bookmarkEnd w:id="83"/>
      <w:r w:rsidR="00FE4A4B" w:rsidRPr="00F97A45">
        <w:t xml:space="preserve"> </w:t>
      </w:r>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14:anchorId="7B683347" wp14:editId="678424C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4" w:name="_Toc439322488"/>
      <w:r>
        <w:lastRenderedPageBreak/>
        <w:t xml:space="preserve">9.4 </w:t>
      </w:r>
      <w:r w:rsidR="00FE4A4B" w:rsidRPr="00F97A45">
        <w:t xml:space="preserve">Заполнение </w:t>
      </w:r>
      <w:r w:rsidR="00A221A2" w:rsidRPr="00F97A45">
        <w:t>Б</w:t>
      </w:r>
      <w:r w:rsidR="00FE4A4B" w:rsidRPr="00F97A45">
        <w:t>ланка ответов №2</w:t>
      </w:r>
      <w:bookmarkEnd w:id="84"/>
      <w:r w:rsidR="00FE4A4B" w:rsidRPr="00F97A45">
        <w:t xml:space="preserve"> </w:t>
      </w:r>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lastRenderedPageBreak/>
        <w:drawing>
          <wp:inline distT="0" distB="0" distL="0" distR="0" wp14:anchorId="5383B50B" wp14:editId="7EC53D29">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lastRenderedPageBreak/>
        <w:drawing>
          <wp:inline distT="0" distB="0" distL="0" distR="0" wp14:anchorId="6FC849C0" wp14:editId="71C22E54">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5" w:name="_Toc439322489"/>
      <w:r>
        <w:lastRenderedPageBreak/>
        <w:t xml:space="preserve">9.5. </w:t>
      </w:r>
      <w:r w:rsidR="00FE4A4B" w:rsidRPr="00F97A45">
        <w:t xml:space="preserve">Заполнение дополнительного </w:t>
      </w:r>
      <w:r w:rsidR="00A221A2" w:rsidRPr="00F97A45">
        <w:t>Б</w:t>
      </w:r>
      <w:r w:rsidR="00FE4A4B" w:rsidRPr="00F97A45">
        <w:t>ланка ответов №2</w:t>
      </w:r>
      <w:bookmarkEnd w:id="85"/>
      <w:r w:rsidR="00FE4A4B" w:rsidRPr="00F97A45">
        <w:t xml:space="preserve"> </w:t>
      </w:r>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6" w:name="_Toc410235035"/>
      <w:bookmarkStart w:id="87" w:name="_Toc410235141"/>
      <w:bookmarkStart w:id="88" w:name="_Toc439322490"/>
      <w:bookmarkStart w:id="89" w:name="_Toc379881173"/>
      <w:bookmarkStart w:id="90" w:name="_Toc404598542"/>
      <w:r w:rsidRPr="00F97A45">
        <w:lastRenderedPageBreak/>
        <w:t>Инструктивные материалы</w:t>
      </w:r>
      <w:bookmarkEnd w:id="86"/>
      <w:bookmarkEnd w:id="87"/>
      <w:bookmarkEnd w:id="88"/>
    </w:p>
    <w:p w:rsidR="00FE4A4B" w:rsidRPr="00F97A45" w:rsidRDefault="00FE4A4B" w:rsidP="00FE4A4B">
      <w:pPr>
        <w:ind w:left="3589"/>
        <w:jc w:val="both"/>
        <w:rPr>
          <w:sz w:val="26"/>
          <w:szCs w:val="26"/>
        </w:rPr>
      </w:pPr>
    </w:p>
    <w:p w:rsidR="00FE4A4B" w:rsidRPr="00F97A45" w:rsidRDefault="00F97A45" w:rsidP="00F97A45">
      <w:pPr>
        <w:pStyle w:val="20"/>
      </w:pPr>
      <w:bookmarkStart w:id="91" w:name="_Toc410235036"/>
      <w:bookmarkStart w:id="92" w:name="_Toc410235142"/>
      <w:bookmarkStart w:id="93" w:name="_Toc439322491"/>
      <w:r>
        <w:t xml:space="preserve">10.1 </w:t>
      </w:r>
      <w:r w:rsidR="00FE4A4B" w:rsidRPr="00F97A45">
        <w:t>Инструкция для руководителя ППЭ</w:t>
      </w:r>
      <w:bookmarkEnd w:id="89"/>
      <w:bookmarkEnd w:id="90"/>
      <w:bookmarkEnd w:id="91"/>
      <w:bookmarkEnd w:id="92"/>
      <w:bookmarkEnd w:id="93"/>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5"/>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lastRenderedPageBreak/>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ключенным разделом «Говорение», устные ответы</w:t>
      </w:r>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lastRenderedPageBreak/>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распределение обучающихся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4" w:name="_Toc379881174"/>
      <w:bookmarkStart w:id="95"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6" w:name="_Toc410235037"/>
      <w:bookmarkStart w:id="97" w:name="_Toc410235143"/>
      <w:bookmarkStart w:id="98" w:name="_Toc439322492"/>
      <w:r w:rsidRPr="00F97A45">
        <w:t>10.2 Инструкция для уполномоченного представителя ГЭК</w:t>
      </w:r>
      <w:bookmarkEnd w:id="94"/>
      <w:bookmarkEnd w:id="95"/>
      <w:bookmarkEnd w:id="96"/>
      <w:bookmarkEnd w:id="97"/>
      <w:bookmarkEnd w:id="98"/>
      <w:r w:rsidRPr="00F97A45">
        <w:t xml:space="preserve"> </w:t>
      </w:r>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pPr>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DE5526">
      <w:pPr>
        <w:pStyle w:val="afb"/>
        <w:ind w:left="284"/>
        <w:jc w:val="both"/>
        <w:rPr>
          <w:sz w:val="26"/>
          <w:szCs w:val="26"/>
        </w:rPr>
      </w:pPr>
    </w:p>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r w:rsidRPr="00F97A45">
        <w:rPr>
          <w:sz w:val="26"/>
          <w:szCs w:val="26"/>
        </w:rPr>
        <w:t xml:space="preserve"> </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pPr>
        <w:pStyle w:val="afb"/>
        <w:numPr>
          <w:ilvl w:val="0"/>
          <w:numId w:val="27"/>
        </w:numPr>
        <w:ind w:left="0" w:firstLine="284"/>
        <w:jc w:val="both"/>
        <w:rPr>
          <w:sz w:val="26"/>
          <w:szCs w:val="26"/>
        </w:rPr>
      </w:pPr>
      <w:r w:rsidRPr="00F97A45">
        <w:rPr>
          <w:sz w:val="26"/>
          <w:szCs w:val="26"/>
        </w:rPr>
        <w:t>не позднее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00E32A11" w:rsidRPr="00F97A45">
        <w:rPr>
          <w:b/>
          <w:sz w:val="26"/>
          <w:szCs w:val="26"/>
          <w:lang w:eastAsia="en-US"/>
        </w:rPr>
        <w:t xml:space="preserve"> </w:t>
      </w:r>
      <w:r w:rsidRPr="00F97A45">
        <w:rPr>
          <w:sz w:val="26"/>
          <w:szCs w:val="26"/>
          <w:lang w:eastAsia="en-US"/>
        </w:rPr>
        <w:t>получают:</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 ОГЭ.</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20"/>
        <w:jc w:val="both"/>
        <w:rPr>
          <w:b/>
          <w:sz w:val="26"/>
          <w:szCs w:val="26"/>
          <w:lang w:eastAsia="en-US"/>
        </w:rPr>
      </w:pPr>
      <w:r w:rsidRPr="00F97A45">
        <w:rPr>
          <w:b/>
          <w:sz w:val="26"/>
          <w:szCs w:val="26"/>
          <w:lang w:eastAsia="en-US"/>
        </w:rPr>
        <w:lastRenderedPageBreak/>
        <w:t>На этапе проведения экзамена:</w:t>
      </w:r>
    </w:p>
    <w:p w:rsidR="00573FF8" w:rsidRPr="00F97A45" w:rsidRDefault="00FE4A4B">
      <w:pPr>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pPr>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FE4A4B">
      <w:pPr>
        <w:pStyle w:val="afb"/>
        <w:numPr>
          <w:ilvl w:val="0"/>
          <w:numId w:val="28"/>
        </w:numPr>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pPr>
        <w:pStyle w:val="afb"/>
        <w:numPr>
          <w:ilvl w:val="0"/>
          <w:numId w:val="28"/>
        </w:numPr>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FE4A4B">
      <w:pPr>
        <w:tabs>
          <w:tab w:val="left" w:pos="993"/>
        </w:tabs>
        <w:ind w:firstLine="709"/>
        <w:jc w:val="both"/>
        <w:rPr>
          <w:sz w:val="26"/>
          <w:szCs w:val="26"/>
        </w:rPr>
      </w:pPr>
      <w:r w:rsidRPr="00F97A45">
        <w:rPr>
          <w:sz w:val="26"/>
          <w:szCs w:val="26"/>
        </w:rPr>
        <w:t>- составляют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 ОГЭ. Первый экземпляр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FE4A4B">
      <w:pPr>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pPr>
        <w:pStyle w:val="afb"/>
        <w:numPr>
          <w:ilvl w:val="0"/>
          <w:numId w:val="27"/>
        </w:numPr>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pPr>
        <w:pStyle w:val="afb"/>
        <w:numPr>
          <w:ilvl w:val="0"/>
          <w:numId w:val="27"/>
        </w:numPr>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pPr>
        <w:pStyle w:val="afb"/>
        <w:numPr>
          <w:ilvl w:val="0"/>
          <w:numId w:val="27"/>
        </w:numPr>
        <w:ind w:left="0" w:firstLine="284"/>
        <w:jc w:val="both"/>
        <w:rPr>
          <w:sz w:val="26"/>
          <w:szCs w:val="26"/>
        </w:rPr>
      </w:pPr>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p>
    <w:p w:rsidR="008377E9" w:rsidRPr="00F97A45" w:rsidRDefault="00FE4A4B">
      <w:pPr>
        <w:pStyle w:val="afb"/>
        <w:numPr>
          <w:ilvl w:val="0"/>
          <w:numId w:val="27"/>
        </w:numPr>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pPr>
        <w:tabs>
          <w:tab w:val="left" w:pos="900"/>
          <w:tab w:val="left" w:pos="1260"/>
        </w:tabs>
        <w:ind w:firstLine="709"/>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На завершающем этапе проведения экзамена уполномоченные представители ГЭК:</w:t>
      </w:r>
    </w:p>
    <w:p w:rsidR="00852FB0" w:rsidRPr="00F97A45" w:rsidRDefault="00FE4A4B">
      <w:pPr>
        <w:pStyle w:val="afb"/>
        <w:numPr>
          <w:ilvl w:val="0"/>
          <w:numId w:val="27"/>
        </w:numPr>
        <w:ind w:left="0" w:firstLine="284"/>
        <w:jc w:val="both"/>
        <w:rPr>
          <w:sz w:val="26"/>
          <w:szCs w:val="26"/>
        </w:rPr>
      </w:pPr>
      <w:r w:rsidRPr="00F97A45">
        <w:rPr>
          <w:sz w:val="26"/>
          <w:szCs w:val="26"/>
        </w:rPr>
        <w:lastRenderedPageBreak/>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pPr>
        <w:pStyle w:val="afb"/>
        <w:numPr>
          <w:ilvl w:val="0"/>
          <w:numId w:val="27"/>
        </w:numPr>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 – передачи после окончания экзамена следующие материалы:</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852FB0"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pPr>
        <w:pStyle w:val="afb"/>
        <w:numPr>
          <w:ilvl w:val="0"/>
          <w:numId w:val="27"/>
        </w:numPr>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обучающимися краткого изложения;</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посчитал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pPr>
        <w:pStyle w:val="afb"/>
        <w:numPr>
          <w:ilvl w:val="0"/>
          <w:numId w:val="27"/>
        </w:numPr>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9" w:name="_Toc379881175"/>
      <w:bookmarkStart w:id="100" w:name="_Toc404598544"/>
      <w:bookmarkStart w:id="101" w:name="_Toc410235038"/>
      <w:bookmarkStart w:id="102"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идеоаппаратуру, </w:t>
      </w:r>
      <w:r w:rsidRPr="00F97A45">
        <w:rPr>
          <w:sz w:val="26"/>
          <w:szCs w:val="26"/>
        </w:rPr>
        <w:lastRenderedPageBreak/>
        <w:t>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3"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9"/>
      <w:bookmarkEnd w:id="100"/>
      <w:bookmarkEnd w:id="101"/>
      <w:bookmarkEnd w:id="102"/>
      <w:bookmarkEnd w:id="103"/>
      <w:r w:rsidRPr="00F97A45">
        <w:t xml:space="preserve">  </w:t>
      </w:r>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4"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4"/>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5" w:name="_Toc404598546"/>
      <w:r w:rsidRPr="00F97A45">
        <w:rPr>
          <w:b/>
          <w:i/>
          <w:sz w:val="26"/>
          <w:szCs w:val="26"/>
        </w:rPr>
        <w:lastRenderedPageBreak/>
        <w:t>Проведение экзамена</w:t>
      </w:r>
      <w:bookmarkEnd w:id="10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r w:rsidR="005A0817" w:rsidRPr="00F97A45">
        <w:rPr>
          <w:sz w:val="26"/>
          <w:szCs w:val="26"/>
        </w:rPr>
        <w:t>гелевая или капиллярная</w:t>
      </w:r>
      <w:r w:rsidRPr="00F97A45">
        <w:rPr>
          <w:sz w:val="26"/>
          <w:szCs w:val="26"/>
        </w:rPr>
        <w:t xml:space="preserve"> ручка</w:t>
      </w:r>
      <w:r w:rsidR="00C63922" w:rsidRPr="00F97A45">
        <w:rPr>
          <w:sz w:val="26"/>
          <w:szCs w:val="26"/>
        </w:rPr>
        <w:t xml:space="preserve"> </w:t>
      </w:r>
      <w:r w:rsidRPr="00F97A45">
        <w:rPr>
          <w:sz w:val="26"/>
          <w:szCs w:val="26"/>
        </w:rPr>
        <w:t>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7"/>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запрещается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 согласии участника ОГЭ досрочно завершить 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lastRenderedPageBreak/>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средств связи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r w:rsidRPr="00F97A45">
        <w:rPr>
          <w:sz w:val="26"/>
          <w:szCs w:val="26"/>
        </w:rPr>
        <w:t>пересчитать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lastRenderedPageBreak/>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скреплять бланки (скрепками, степлером</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(верх-низ, лицевая-оборотная сторона).</w:t>
      </w:r>
    </w:p>
    <w:p w:rsidR="00044167" w:rsidRPr="00F97A45" w:rsidRDefault="00FE4A4B">
      <w:pPr>
        <w:tabs>
          <w:tab w:val="left" w:pos="4088"/>
        </w:tabs>
        <w:ind w:firstLine="709"/>
        <w:jc w:val="both"/>
        <w:rPr>
          <w:i/>
          <w:spacing w:val="-4"/>
          <w:sz w:val="26"/>
          <w:szCs w:val="26"/>
          <w:lang w:eastAsia="en-US"/>
        </w:rPr>
      </w:pPr>
      <w:r w:rsidRPr="00F97A45">
        <w:rPr>
          <w:sz w:val="26"/>
          <w:szCs w:val="26"/>
        </w:rPr>
        <w:t>Собранные</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конверты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E32A11" w:rsidRPr="00F97A45">
        <w:rPr>
          <w:sz w:val="26"/>
          <w:szCs w:val="26"/>
        </w:rPr>
        <w:t xml:space="preserve">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пакет</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6" w:name="_Toc287946670"/>
      <w:bookmarkStart w:id="107" w:name="_Toc410235039"/>
      <w:bookmarkStart w:id="108" w:name="_Toc410235145"/>
      <w:bookmarkStart w:id="109"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106"/>
      <w:bookmarkEnd w:id="107"/>
      <w:bookmarkEnd w:id="108"/>
      <w:bookmarkEnd w:id="109"/>
    </w:p>
    <w:p w:rsidR="00044167" w:rsidRPr="00F97A45" w:rsidRDefault="00FE3B33">
      <w:pPr>
        <w:tabs>
          <w:tab w:val="left" w:pos="4088"/>
        </w:tabs>
        <w:ind w:firstLine="709"/>
        <w:jc w:val="both"/>
        <w:rPr>
          <w:sz w:val="26"/>
          <w:szCs w:val="26"/>
        </w:rPr>
      </w:pPr>
      <w:r w:rsidRPr="00F97A45">
        <w:rPr>
          <w:noProof/>
          <w:sz w:val="26"/>
          <w:szCs w:val="26"/>
        </w:rPr>
        <mc:AlternateContent>
          <mc:Choice Requires="wps">
            <w:drawing>
              <wp:anchor distT="0" distB="0" distL="114300" distR="114300" simplePos="0" relativeHeight="251657728" behindDoc="0" locked="0" layoutInCell="1" allowOverlap="1" wp14:anchorId="417835CA" wp14:editId="3BB4682A">
                <wp:simplePos x="0" y="0"/>
                <wp:positionH relativeFrom="column">
                  <wp:posOffset>-19050</wp:posOffset>
                </wp:positionH>
                <wp:positionV relativeFrom="paragraph">
                  <wp:posOffset>85725</wp:posOffset>
                </wp:positionV>
                <wp:extent cx="6266815" cy="1061085"/>
                <wp:effectExtent l="0" t="0" r="19685" b="2476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1061085"/>
                        </a:xfrm>
                        <a:prstGeom prst="rect">
                          <a:avLst/>
                        </a:prstGeom>
                        <a:solidFill>
                          <a:srgbClr val="FFFFFF"/>
                        </a:solidFill>
                        <a:ln w="9525">
                          <a:solidFill>
                            <a:srgbClr val="000000"/>
                          </a:solidFill>
                          <a:miter lim="800000"/>
                          <a:headEnd/>
                          <a:tailEnd/>
                        </a:ln>
                      </wps:spPr>
                      <wps:txb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26" style="position:absolute;left:0;text-align:left;margin-left:-1.5pt;margin-top:6.75pt;width:493.45pt;height:8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mc:Fallback>
        </mc:AlternateConten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8"/>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зации, направившей участника ОГЭ,</w:t>
      </w:r>
      <w:r w:rsidR="008D5452" w:rsidRPr="00F97A45">
        <w:rPr>
          <w:i/>
          <w:sz w:val="26"/>
          <w:szCs w:val="26"/>
        </w:rPr>
        <w:t xml:space="preserve"> </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w:t>
      </w:r>
      <w:r w:rsidR="008D5452" w:rsidRPr="00F97A45">
        <w:rPr>
          <w:i/>
          <w:sz w:val="26"/>
          <w:szCs w:val="26"/>
        </w:rPr>
        <w:t xml:space="preserve"> </w:t>
      </w:r>
      <w:r w:rsidRPr="00F97A45">
        <w:rPr>
          <w:i/>
          <w:sz w:val="26"/>
          <w:szCs w:val="26"/>
        </w:rPr>
        <w:t>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FE3B33" w:rsidP="00DE5526">
      <w:pPr>
        <w:ind w:firstLine="709"/>
        <w:jc w:val="both"/>
        <w:rPr>
          <w:i/>
          <w:sz w:val="26"/>
          <w:szCs w:val="26"/>
        </w:rPr>
      </w:pPr>
      <w:r w:rsidRPr="00F97A45">
        <w:rPr>
          <w:noProof/>
          <w:sz w:val="26"/>
          <w:szCs w:val="26"/>
        </w:rPr>
        <w:lastRenderedPageBreak/>
        <mc:AlternateContent>
          <mc:Choice Requires="wps">
            <w:drawing>
              <wp:anchor distT="0" distB="0" distL="114300" distR="114300" simplePos="0" relativeHeight="251661824" behindDoc="1" locked="0" layoutInCell="1" allowOverlap="1" wp14:anchorId="130CEEAC" wp14:editId="722D0709">
                <wp:simplePos x="0" y="0"/>
                <wp:positionH relativeFrom="column">
                  <wp:posOffset>116840</wp:posOffset>
                </wp:positionH>
                <wp:positionV relativeFrom="paragraph">
                  <wp:posOffset>1767205</wp:posOffset>
                </wp:positionV>
                <wp:extent cx="2495550" cy="819150"/>
                <wp:effectExtent l="0" t="0" r="19050" b="19050"/>
                <wp:wrapTight wrapText="bothSides">
                  <wp:wrapPolygon edited="0">
                    <wp:start x="0" y="0"/>
                    <wp:lineTo x="0" y="21600"/>
                    <wp:lineTo x="21600" y="21600"/>
                    <wp:lineTo x="21600" y="0"/>
                    <wp:lineTo x="0" y="0"/>
                  </wp:wrapPolygon>
                </wp:wrapTight>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1915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9.2pt;margin-top:139.15pt;width:196.5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v:textbox>
                <w10:wrap type="tight"/>
              </v:rect>
            </w:pict>
          </mc:Fallback>
        </mc:AlternateContent>
      </w:r>
      <w:r w:rsidRPr="00F97A45">
        <w:rPr>
          <w:noProof/>
          <w:sz w:val="26"/>
          <w:szCs w:val="26"/>
        </w:rPr>
        <mc:AlternateContent>
          <mc:Choice Requires="wps">
            <w:drawing>
              <wp:anchor distT="0" distB="0" distL="114300" distR="114300" simplePos="0" relativeHeight="251660800" behindDoc="0" locked="0" layoutInCell="1" allowOverlap="1" wp14:anchorId="4473DA35" wp14:editId="2B86F959">
                <wp:simplePos x="0" y="0"/>
                <wp:positionH relativeFrom="column">
                  <wp:posOffset>116840</wp:posOffset>
                </wp:positionH>
                <wp:positionV relativeFrom="paragraph">
                  <wp:posOffset>52705</wp:posOffset>
                </wp:positionV>
                <wp:extent cx="6221730" cy="1578610"/>
                <wp:effectExtent l="0" t="0" r="26670" b="21590"/>
                <wp:wrapSquare wrapText="bothSides"/>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157861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9.2pt;margin-top:4.15pt;width:489.9pt;height:12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v:textbox>
                <w10:wrap type="square"/>
              </v:rect>
            </w:pict>
          </mc:Fallback>
        </mc:AlternateConten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9"/>
      </w:r>
      <w:r w:rsidRPr="00F97A45">
        <w:rPr>
          <w:i/>
          <w:sz w:val="26"/>
        </w:rPr>
        <w:t>, лабораторное оборудование;</w:t>
      </w:r>
      <w:r w:rsidR="00A053A6" w:rsidRPr="00F97A45">
        <w:rPr>
          <w:i/>
          <w:sz w:val="26"/>
        </w:rPr>
        <w:t xml:space="preserve"> 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DE5526" w:rsidRPr="00F97A45">
        <w:rPr>
          <w:i/>
          <w:sz w:val="26"/>
        </w:rPr>
        <w:t xml:space="preserve">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азе которой расположен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firstRow="1" w:lastRow="0" w:firstColumn="1" w:lastColumn="0" w:noHBand="0" w:noVBand="1"/>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w:t>
            </w:r>
            <w:r w:rsidRPr="00F97A45">
              <w:rPr>
                <w:b/>
                <w:iCs/>
                <w:noProof/>
                <w:sz w:val="26"/>
                <w:szCs w:val="26"/>
              </w:rPr>
              <w:lastRenderedPageBreak/>
              <w:t>работы</w:t>
            </w:r>
          </w:p>
        </w:tc>
        <w:tc>
          <w:tcPr>
            <w:tcW w:w="3190" w:type="dxa"/>
          </w:tcPr>
          <w:p w:rsidR="005A3E8B" w:rsidRPr="00F97A45" w:rsidRDefault="005A3E8B" w:rsidP="00EF51D6">
            <w:pPr>
              <w:rPr>
                <w:b/>
                <w:iCs/>
                <w:noProof/>
                <w:sz w:val="26"/>
                <w:szCs w:val="26"/>
              </w:rPr>
            </w:pPr>
            <w:r w:rsidRPr="00F97A45">
              <w:rPr>
                <w:b/>
                <w:iCs/>
                <w:noProof/>
                <w:sz w:val="26"/>
                <w:szCs w:val="26"/>
              </w:rPr>
              <w:lastRenderedPageBreak/>
              <w:t xml:space="preserve">Продолжительность выполнения экзаменационной </w:t>
            </w:r>
            <w:r w:rsidRPr="00F97A45">
              <w:rPr>
                <w:b/>
                <w:iCs/>
                <w:noProof/>
                <w:sz w:val="26"/>
                <w:szCs w:val="26"/>
              </w:rPr>
              <w:lastRenderedPageBreak/>
              <w:t xml:space="preserve">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lastRenderedPageBreak/>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lastRenderedPageBreak/>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 xml:space="preserve">3 часа 55 минут </w:t>
            </w:r>
            <w:r w:rsidR="00DE5526" w:rsidRPr="00F97A45">
              <w:rPr>
                <w:iCs/>
                <w:noProof/>
                <w:sz w:val="26"/>
                <w:szCs w:val="26"/>
              </w:rPr>
              <w:t xml:space="preserve">                      </w:t>
            </w:r>
            <w:r w:rsidRPr="00F97A45">
              <w:rPr>
                <w:iCs/>
                <w:noProof/>
                <w:sz w:val="26"/>
                <w:szCs w:val="26"/>
              </w:rPr>
              <w:t>(235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 xml:space="preserve">2 часа </w:t>
            </w:r>
            <w:r w:rsidR="00DE5526" w:rsidRPr="00F97A45">
              <w:rPr>
                <w:iCs/>
                <w:noProof/>
                <w:sz w:val="26"/>
                <w:szCs w:val="26"/>
              </w:rPr>
              <w:t xml:space="preserve">                                         </w:t>
            </w:r>
            <w:r w:rsidRPr="00F97A45">
              <w:rPr>
                <w:iCs/>
                <w:noProof/>
                <w:sz w:val="26"/>
                <w:szCs w:val="26"/>
              </w:rPr>
              <w:t>(120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i/>
          <w:iCs/>
          <w:sz w:val="26"/>
          <w:szCs w:val="26"/>
        </w:rPr>
        <w:t xml:space="preserve"> </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lastRenderedPageBreak/>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w:t>
      </w:r>
      <w:r w:rsidR="008D5452" w:rsidRPr="00F97A45">
        <w:rPr>
          <w:b/>
          <w:sz w:val="26"/>
          <w:szCs w:val="26"/>
        </w:rPr>
        <w:t xml:space="preserve"> </w:t>
      </w:r>
      <w:r w:rsidRPr="00F97A45">
        <w:rPr>
          <w:b/>
          <w:sz w:val="26"/>
          <w:szCs w:val="26"/>
        </w:rPr>
        <w:t>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r w:rsidR="005A0817" w:rsidRPr="00F97A45">
        <w:rPr>
          <w:b/>
          <w:sz w:val="26"/>
          <w:szCs w:val="26"/>
        </w:rPr>
        <w:t>гелевая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расположен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 xml:space="preserve"> 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 xml:space="preserve">еографии – линейка, </w:t>
      </w:r>
      <w:r w:rsidRPr="00F97A45">
        <w:rPr>
          <w:i/>
          <w:sz w:val="26"/>
        </w:rPr>
        <w:lastRenderedPageBreak/>
        <w:t>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детей-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FE4A4B" w:rsidP="009F4D4F">
      <w:pPr>
        <w:ind w:firstLine="709"/>
        <w:jc w:val="both"/>
        <w:rPr>
          <w:sz w:val="26"/>
          <w:szCs w:val="26"/>
        </w:rPr>
      </w:pPr>
      <w:r w:rsidRPr="00F97A45">
        <w:rPr>
          <w:sz w:val="26"/>
          <w:szCs w:val="26"/>
        </w:rPr>
        <w:t xml:space="preserve"> </w:t>
      </w: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008D5452" w:rsidRPr="00F97A45">
        <w:rPr>
          <w:i/>
          <w:sz w:val="26"/>
          <w:szCs w:val="26"/>
        </w:rPr>
        <w:t xml:space="preserve"> </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r w:rsidR="00A51E38" w:rsidRPr="00F97A45">
        <w:rPr>
          <w:b/>
          <w:i/>
          <w:sz w:val="26"/>
          <w:szCs w:val="26"/>
        </w:rPr>
        <w:t xml:space="preserve"> </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A51E38" w:rsidRPr="00F97A45">
        <w:rPr>
          <w:b/>
          <w:sz w:val="26"/>
          <w:szCs w:val="26"/>
          <w:lang w:eastAsia="zh-CN"/>
        </w:rPr>
        <w:t xml:space="preserve"> </w:t>
      </w:r>
      <w:r w:rsidR="005A0817" w:rsidRPr="00F97A45">
        <w:rPr>
          <w:b/>
          <w:sz w:val="26"/>
          <w:szCs w:val="26"/>
          <w:lang w:eastAsia="zh-CN"/>
        </w:rPr>
        <w:t>гелевой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r w:rsidR="00A51E38" w:rsidRPr="00F97A45">
        <w:rPr>
          <w:i/>
          <w:sz w:val="26"/>
          <w:szCs w:val="26"/>
          <w:lang w:eastAsia="zh-CN"/>
        </w:rPr>
        <w:t xml:space="preserve"> </w:t>
      </w:r>
    </w:p>
    <w:p w:rsidR="00044167" w:rsidRPr="00F97A45" w:rsidRDefault="00FE4A4B">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r w:rsidRPr="00F97A45">
        <w:rPr>
          <w:b/>
          <w:sz w:val="26"/>
          <w:szCs w:val="26"/>
        </w:rPr>
        <w:lastRenderedPageBreak/>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 xml:space="preserve">егистрационные поля бланка ответов №1. </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FE4A4B" w:rsidP="000D63A4">
      <w:pPr>
        <w:jc w:val="both"/>
        <w:rPr>
          <w:i/>
          <w:sz w:val="26"/>
          <w:szCs w:val="26"/>
        </w:rPr>
      </w:pPr>
      <w:r w:rsidRPr="00F97A45">
        <w:rPr>
          <w:i/>
          <w:sz w:val="26"/>
          <w:szCs w:val="26"/>
        </w:rPr>
        <w:t xml:space="preserve"> </w:t>
      </w:r>
      <w:r w:rsidR="000D63A4" w:rsidRPr="00F97A45">
        <w:rPr>
          <w:i/>
          <w:sz w:val="26"/>
          <w:szCs w:val="26"/>
        </w:rPr>
        <w:tab/>
      </w:r>
      <w:r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8509CC" w:rsidRPr="00F97A45">
        <w:rPr>
          <w:i/>
          <w:sz w:val="26"/>
          <w:szCs w:val="26"/>
        </w:rPr>
        <w:t xml:space="preserve">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w:t>
      </w:r>
      <w:r w:rsidR="000D63A4" w:rsidRPr="00F97A45">
        <w:rPr>
          <w:b/>
          <w:sz w:val="26"/>
          <w:szCs w:val="26"/>
        </w:rPr>
        <w:t xml:space="preserve">  </w:t>
      </w:r>
      <w:r w:rsidRPr="00F97A45">
        <w:rPr>
          <w:b/>
          <w:sz w:val="26"/>
          <w:szCs w:val="26"/>
        </w:rPr>
        <w:t>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lastRenderedPageBreak/>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Pr="00F97A45">
        <w:rPr>
          <w:rFonts w:eastAsia="Calibri"/>
          <w:sz w:val="26"/>
          <w:szCs w:val="26"/>
        </w:rPr>
        <w:t xml:space="preserve"> </w:t>
      </w:r>
      <w:r w:rsidR="005A0817" w:rsidRPr="00F97A45">
        <w:rPr>
          <w:b/>
          <w:sz w:val="26"/>
          <w:szCs w:val="26"/>
          <w:lang w:eastAsia="zh-CN"/>
        </w:rPr>
        <w:t>гелевой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r w:rsidR="005A0817" w:rsidRPr="00F97A45">
        <w:rPr>
          <w:b/>
          <w:sz w:val="26"/>
          <w:szCs w:val="26"/>
          <w:lang w:eastAsia="zh-CN"/>
        </w:rPr>
        <w:t>гелевой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К</w:t>
      </w:r>
      <w:r w:rsidR="00A77B20" w:rsidRPr="00F97A45">
        <w:rPr>
          <w:b/>
          <w:sz w:val="26"/>
          <w:szCs w:val="26"/>
          <w:lang w:eastAsia="zh-CN"/>
        </w:rPr>
        <w:t>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439322495"/>
      <w:bookmarkStart w:id="118" w:name="_Toc130193277"/>
      <w:bookmarkStart w:id="119" w:name="_Ref126743363"/>
      <w:r w:rsidRPr="00F97A45">
        <w:t>10.4. Инструкция для организатора вне аудитории</w:t>
      </w:r>
      <w:bookmarkEnd w:id="110"/>
      <w:bookmarkEnd w:id="111"/>
      <w:bookmarkEnd w:id="112"/>
      <w:bookmarkEnd w:id="113"/>
      <w:bookmarkEnd w:id="114"/>
      <w:bookmarkEnd w:id="115"/>
      <w:bookmarkEnd w:id="116"/>
      <w:bookmarkEnd w:id="117"/>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0" w:name="_Toc404598548"/>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20"/>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1" w:name="_Toc404598549"/>
      <w:r w:rsidRPr="00F97A45">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t>оказывать содействие обучающимся, ,</w:t>
            </w:r>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pStyle w:val="afb"/>
        <w:numPr>
          <w:ilvl w:val="0"/>
          <w:numId w:val="27"/>
        </w:numPr>
        <w:ind w:left="0" w:firstLine="284"/>
        <w:jc w:val="both"/>
        <w:rPr>
          <w:sz w:val="26"/>
          <w:szCs w:val="26"/>
        </w:rPr>
      </w:pPr>
      <w:r w:rsidRPr="00F97A45">
        <w:rPr>
          <w:sz w:val="26"/>
          <w:szCs w:val="26"/>
        </w:rPr>
        <w:t>указыва</w:t>
      </w:r>
      <w:r w:rsidR="00E20989" w:rsidRPr="00F97A45">
        <w:rPr>
          <w:sz w:val="26"/>
          <w:szCs w:val="26"/>
        </w:rPr>
        <w:t>ть</w:t>
      </w:r>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дании (комплексе зданий), где расположен ППЭ, месте для личных вещей;</w:t>
      </w:r>
    </w:p>
    <w:p w:rsidR="00FE0CBB" w:rsidRPr="00F97A45" w:rsidRDefault="00FE4A4B">
      <w:pPr>
        <w:pStyle w:val="afb"/>
        <w:numPr>
          <w:ilvl w:val="0"/>
          <w:numId w:val="27"/>
        </w:numPr>
        <w:ind w:left="0" w:firstLine="284"/>
        <w:jc w:val="both"/>
        <w:rPr>
          <w:sz w:val="26"/>
          <w:szCs w:val="26"/>
        </w:rPr>
      </w:pPr>
      <w:r w:rsidRPr="00F97A45">
        <w:rPr>
          <w:sz w:val="26"/>
          <w:szCs w:val="26"/>
        </w:rPr>
        <w:t>помогать участникам ОГЭ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осуществлять контроль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2" w:name="_Toc404598550"/>
      <w:r w:rsidRPr="00F97A45">
        <w:rPr>
          <w:b/>
          <w:sz w:val="26"/>
          <w:szCs w:val="26"/>
        </w:rPr>
        <w:t xml:space="preserve">Завершение </w:t>
      </w:r>
      <w:r w:rsidR="00FE4A4B" w:rsidRPr="00F97A45">
        <w:rPr>
          <w:b/>
          <w:sz w:val="26"/>
          <w:szCs w:val="26"/>
        </w:rPr>
        <w:t>экзамена</w:t>
      </w:r>
      <w:bookmarkEnd w:id="122"/>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3" w:name="_Toc379881177"/>
      <w:bookmarkStart w:id="124" w:name="_Toc404598551"/>
      <w:bookmarkEnd w:id="118"/>
      <w:bookmarkEnd w:id="119"/>
    </w:p>
    <w:p w:rsidR="00F97A45" w:rsidRDefault="00F97A45">
      <w:pPr>
        <w:rPr>
          <w:sz w:val="26"/>
          <w:szCs w:val="26"/>
        </w:rPr>
      </w:pPr>
      <w:r>
        <w:rPr>
          <w:sz w:val="26"/>
          <w:szCs w:val="26"/>
        </w:rPr>
        <w:br w:type="page"/>
      </w:r>
    </w:p>
    <w:p w:rsidR="00FE4A4B" w:rsidRPr="00F97A45"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F97A45">
        <w:lastRenderedPageBreak/>
        <w:t>10.5 Инструкция для технического специалиста</w:t>
      </w:r>
      <w:r w:rsidR="00A053A6" w:rsidRPr="00F97A45">
        <w:t xml:space="preserve"> в</w:t>
      </w:r>
      <w:r w:rsidR="00A053A6">
        <w:t> </w:t>
      </w:r>
      <w:r w:rsidR="00A053A6" w:rsidRPr="00F97A45">
        <w:t>П</w:t>
      </w:r>
      <w:r w:rsidRPr="00F97A45">
        <w:t>ПЭ</w:t>
      </w:r>
      <w:bookmarkEnd w:id="125"/>
      <w:bookmarkEnd w:id="126"/>
      <w:bookmarkEnd w:id="127"/>
      <w:bookmarkEnd w:id="128"/>
      <w:bookmarkEnd w:id="129"/>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r w:rsidRPr="00F97A45">
        <w:rPr>
          <w:sz w:val="26"/>
          <w:szCs w:val="26"/>
        </w:rPr>
        <w:t>сохранить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(«флеш-накопитель»)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 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
    <w:p w:rsidR="008509CC" w:rsidRPr="00F97A45" w:rsidRDefault="008509CC">
      <w:pPr>
        <w:ind w:firstLine="709"/>
        <w:jc w:val="both"/>
        <w:rPr>
          <w:sz w:val="26"/>
          <w:szCs w:val="26"/>
        </w:rPr>
        <w:sectPr w:rsidR="008509CC" w:rsidRPr="00F97A45" w:rsidSect="00E34633">
          <w:headerReference w:type="default" r:id="rId14"/>
          <w:footerReference w:type="even" r:id="rId15"/>
          <w:footerReference w:type="default" r:id="rId16"/>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30" w:name="_Toc410235149"/>
      <w:bookmarkStart w:id="131" w:name="_Toc439322497"/>
      <w:r w:rsidRPr="00F97A45">
        <w:rPr>
          <w:rFonts w:eastAsia="Calibri"/>
          <w:lang w:eastAsia="en-US"/>
        </w:rPr>
        <w:lastRenderedPageBreak/>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30"/>
      <w:bookmarkEnd w:id="131"/>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lastRenderedPageBreak/>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кзаменационной</w:t>
            </w:r>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w:t>
            </w:r>
            <w:r w:rsidR="00A053A6" w:rsidRPr="00F97A45">
              <w:rPr>
                <w:sz w:val="26"/>
                <w:szCs w:val="26"/>
              </w:rPr>
              <w:lastRenderedPageBreak/>
              <w:t>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lastRenderedPageBreak/>
              <w:t>В оформлении аудитории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В день проведения экзамена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бразовательных </w:t>
            </w:r>
            <w:r w:rsidRPr="00F97A45">
              <w:rPr>
                <w:sz w:val="26"/>
                <w:szCs w:val="26"/>
              </w:rPr>
              <w:lastRenderedPageBreak/>
              <w:t>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азвернутыми ответами) осуществляют специалисты-предметники, прошедшие специальную </w:t>
            </w:r>
            <w:r w:rsidRPr="00F97A45">
              <w:rPr>
                <w:sz w:val="26"/>
                <w:szCs w:val="26"/>
              </w:rPr>
              <w:lastRenderedPageBreak/>
              <w:t>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Обучающимся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(СD)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 xml:space="preserve">удированию». </w:t>
            </w:r>
            <w:r w:rsidRPr="00F97A45">
              <w:rPr>
                <w:rFonts w:ascii="TimesNewRomanPSMT" w:eastAsia="Calibri" w:hAnsi="TimesNewRomanPSMT" w:cs="TimesNewRomanPSMT"/>
                <w:sz w:val="26"/>
                <w:szCs w:val="19"/>
              </w:rPr>
              <w:lastRenderedPageBreak/>
              <w:t>Аудитории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lastRenderedPageBreak/>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рех</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 xml:space="preserve">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lastRenderedPageBreak/>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проводящие письменную часть;</w:t>
            </w:r>
          </w:p>
          <w:p w:rsidR="00053B24"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
          <w:p w:rsidR="00053B24" w:rsidRPr="00F97A45" w:rsidRDefault="00FE4A4B">
            <w:pPr>
              <w:jc w:val="both"/>
              <w:rPr>
                <w:sz w:val="26"/>
                <w:szCs w:val="26"/>
              </w:rPr>
            </w:pPr>
            <w:r w:rsidRPr="00F97A45">
              <w:rPr>
                <w:sz w:val="26"/>
                <w:szCs w:val="26"/>
              </w:rPr>
              <w:t xml:space="preserve">2. аудитория(и)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 xml:space="preserve">При выполнении заданий обеих </w:t>
            </w:r>
            <w:r w:rsidRPr="00F97A45">
              <w:rPr>
                <w:sz w:val="26"/>
                <w:szCs w:val="26"/>
              </w:rPr>
              <w:lastRenderedPageBreak/>
              <w:t>частей экзаменационной работы 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 xml:space="preserve">усскому </w:t>
            </w:r>
            <w:r w:rsidRPr="00F97A45">
              <w:rPr>
                <w:sz w:val="26"/>
                <w:szCs w:val="26"/>
              </w:rPr>
              <w:lastRenderedPageBreak/>
              <w:t>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кзаменуемого</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w:t>
            </w:r>
            <w:r w:rsidR="00F96777" w:rsidRPr="00F97A45">
              <w:rPr>
                <w:rFonts w:eastAsia="Calibri"/>
                <w:sz w:val="26"/>
              </w:rPr>
              <w:t xml:space="preserve"> </w:t>
            </w:r>
            <w:r w:rsidRPr="00F97A45">
              <w:rPr>
                <w:rFonts w:eastAsia="Calibri"/>
                <w:sz w:val="26"/>
              </w:rPr>
              <w:t>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w:t>
            </w:r>
            <w:r w:rsidR="007024B7" w:rsidRPr="00F97A45">
              <w:rPr>
                <w:rFonts w:eastAsia="Calibri"/>
                <w:sz w:val="26"/>
              </w:rPr>
              <w:t xml:space="preserve"> </w:t>
            </w:r>
            <w:r w:rsidRPr="00F97A45">
              <w:rPr>
                <w:rFonts w:eastAsia="Calibri"/>
                <w:sz w:val="26"/>
              </w:rPr>
              <w:t>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омпьютером с</w:t>
            </w:r>
          </w:p>
          <w:p w:rsidR="00053B24" w:rsidRPr="00F97A45" w:rsidRDefault="00FE4A4B" w:rsidP="00F96777">
            <w:pPr>
              <w:autoSpaceDE w:val="0"/>
              <w:autoSpaceDN w:val="0"/>
              <w:adjustRightInd w:val="0"/>
              <w:jc w:val="both"/>
              <w:rPr>
                <w:sz w:val="26"/>
                <w:szCs w:val="26"/>
              </w:rPr>
            </w:pPr>
            <w:r w:rsidRPr="00F97A45">
              <w:rPr>
                <w:rFonts w:eastAsia="Calibri"/>
                <w:sz w:val="26"/>
              </w:rPr>
              <w:lastRenderedPageBreak/>
              <w:t>использованием специального программного обеспечения.</w:t>
            </w:r>
            <w:r w:rsidR="007024B7" w:rsidRPr="00F97A45">
              <w:rPr>
                <w:rFonts w:eastAsia="Calibri"/>
                <w:sz w:val="26"/>
              </w:rPr>
              <w:t xml:space="preserve"> </w:t>
            </w:r>
            <w:r w:rsidRPr="00F97A45">
              <w:rPr>
                <w:rFonts w:eastAsia="Calibri"/>
                <w:sz w:val="26"/>
              </w:rPr>
              <w:t>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абличной формах,</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w:t>
            </w:r>
            <w:r w:rsidR="00F96777" w:rsidRPr="00F97A45">
              <w:rPr>
                <w:rFonts w:eastAsia="Calibri"/>
                <w:sz w:val="26"/>
              </w:rPr>
              <w:t xml:space="preserve"> </w:t>
            </w:r>
            <w:r w:rsidRPr="00F97A45">
              <w:rPr>
                <w:rFonts w:eastAsia="Calibri"/>
                <w:sz w:val="26"/>
              </w:rPr>
              <w:t>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исла работавших</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На компьютере должны быть установлены знакомые обучающимся программы.</w:t>
            </w:r>
            <w:r w:rsidRPr="00F97A45">
              <w:rPr>
                <w:rFonts w:ascii="TimesNewRomanPSMT" w:eastAsia="Calibri" w:hAnsi="TimesNewRomanPSMT" w:cs="TimesNewRomanPSMT"/>
                <w:sz w:val="26"/>
              </w:rPr>
              <w:t>Результатом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 xml:space="preserve">вух вариантах: 20.1 и 20.2; </w:t>
            </w:r>
            <w:r w:rsidRPr="00F97A45">
              <w:rPr>
                <w:rFonts w:ascii="TimesNewRomanPSMT" w:eastAsia="Calibri" w:hAnsi="TimesNewRomanPSMT" w:cs="TimesNewRomanPSMT"/>
                <w:sz w:val="26"/>
              </w:rPr>
              <w:lastRenderedPageBreak/>
              <w:t>экзаменуемый должен выбрать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ари антов задания. Среди 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сех тематических бло-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lastRenderedPageBreak/>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 xml:space="preserve">едеральную информационную систему </w:t>
      </w:r>
      <w:r w:rsidR="00FE4A4B" w:rsidRPr="00F97A45">
        <w:rPr>
          <w:szCs w:val="28"/>
        </w:rPr>
        <w:t xml:space="preserve"> </w:t>
      </w:r>
      <w:r w:rsidR="00FE4A4B" w:rsidRPr="00F97A45">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412026997"/>
      <w:bookmarkStart w:id="136" w:name="_Toc439322499"/>
      <w:bookmarkStart w:id="137" w:name="_Toc384745365"/>
      <w:r w:rsidRPr="00F97A45">
        <w:t>Обязательные таблицы</w:t>
      </w:r>
      <w:bookmarkEnd w:id="135"/>
      <w:bookmarkEnd w:id="136"/>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[rbd_Areas]</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r w:rsidRPr="00F97A45">
              <w:rPr>
                <w:sz w:val="26"/>
                <w:szCs w:val="26"/>
              </w:rPr>
              <w:t>AreaCode</w:t>
            </w:r>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r w:rsidRPr="00F97A45">
              <w:rPr>
                <w:sz w:val="26"/>
                <w:szCs w:val="26"/>
              </w:rPr>
              <w:t>AreaName</w:t>
            </w:r>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 xml:space="preserve">Буквы кириллицы, знак </w:t>
            </w:r>
            <w:r w:rsidRPr="00F97A45">
              <w:rPr>
                <w:sz w:val="26"/>
                <w:szCs w:val="26"/>
              </w:rPr>
              <w:lastRenderedPageBreak/>
              <w:t>минус/тире “-”,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[rbd_CurrentRegion]</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rbdс_Regions)</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lastRenderedPageBreak/>
        <w:t>Таблица [rbd_Experts]</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Secon</w:t>
            </w:r>
            <w:r w:rsidRPr="00F97A45">
              <w:rPr>
                <w:sz w:val="26"/>
                <w:szCs w:val="26"/>
                <w:lang w:val="en-US"/>
              </w:rPr>
              <w:lastRenderedPageBreak/>
              <w:t>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отчес</w:t>
            </w:r>
            <w:r w:rsidRPr="00F97A45">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Букв</w:t>
            </w:r>
            <w:r w:rsidRPr="00F97A45">
              <w:rPr>
                <w:sz w:val="26"/>
                <w:szCs w:val="26"/>
              </w:rPr>
              <w:lastRenderedPageBreak/>
              <w:t>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 xml:space="preserve">80 </w:t>
            </w:r>
            <w:r w:rsidRPr="00F97A45">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[rbd_ExpertsExams]</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Код субъекта </w:t>
            </w:r>
            <w:r w:rsidRPr="00F97A45">
              <w:rPr>
                <w:sz w:val="26"/>
                <w:szCs w:val="26"/>
              </w:rPr>
              <w:lastRenderedPageBreak/>
              <w:t>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ExamGlobalID</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[rbd_Governments]</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Код субъекта </w:t>
            </w:r>
            <w:r w:rsidRPr="00F97A45">
              <w:rPr>
                <w:sz w:val="26"/>
                <w:szCs w:val="26"/>
                <w:lang w:val="en-US"/>
              </w:rPr>
              <w:lastRenderedPageBreak/>
              <w:t>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Government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LawAddress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[rbd_ParticipantProperties]</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PValue</w:t>
            </w:r>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 xml:space="preserve">Для каждого </w:t>
            </w:r>
            <w:r w:rsidRPr="00F97A45">
              <w:rPr>
                <w:sz w:val="26"/>
                <w:szCs w:val="26"/>
              </w:rPr>
              <w:lastRenderedPageBreak/>
              <w:t>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[rbd_Participants]</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 xml:space="preserve">ParticipantCode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Surname</w:t>
            </w:r>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SecondName</w:t>
            </w:r>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BirthDay</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буквы </w:t>
            </w:r>
            <w:r w:rsidRPr="00F97A45">
              <w:rPr>
                <w:sz w:val="26"/>
                <w:szCs w:val="26"/>
              </w:rPr>
              <w:lastRenderedPageBreak/>
              <w:t>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pClass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LimitPotential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SchoolRegistrationUID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 xml:space="preserve">частниках, является основным (приоритетным) местом </w:t>
            </w:r>
            <w:r w:rsidRPr="00F97A45">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Schools)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Study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rbdc_Study)</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ParticipantCategory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Category</w:t>
            </w:r>
            <w:r w:rsidRPr="00F97A45">
              <w:rPr>
                <w:sz w:val="26"/>
                <w:szCs w:val="26"/>
                <w:lang w:val="en-US"/>
              </w:rPr>
              <w:t>ID</w:t>
            </w:r>
            <w:r w:rsidRPr="00F97A45">
              <w:rPr>
                <w:sz w:val="26"/>
                <w:szCs w:val="26"/>
              </w:rPr>
              <w:t xml:space="preserve"> таблицы rbdc_ParticipantCategories)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[rbd_ParticipantsExams]</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[rbd_ParticipantsExamsOnStation]</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lastRenderedPageBreak/>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[rbd_Schools]</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GovernmentUID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SchoolName</w:t>
            </w:r>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SchoolKind</w:t>
            </w:r>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SchoolKindID таблицы rbdс_ School</w:t>
            </w:r>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SchoolPropertyID таблицы rbdс_ SchoolProperties)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которой находится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TownTypes ID таблицы rbd</w:t>
            </w:r>
            <w:r w:rsidRPr="00F97A45">
              <w:rPr>
                <w:sz w:val="26"/>
                <w:szCs w:val="26"/>
                <w:lang w:val="en-US"/>
              </w:rPr>
              <w:t>c</w:t>
            </w:r>
            <w:r w:rsidRPr="00F97A45">
              <w:rPr>
                <w:sz w:val="26"/>
                <w:szCs w:val="26"/>
              </w:rPr>
              <w:t>_ TownTypes)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(0/false – обычное ОУ, 1/true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LawAddress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ShortName</w:t>
            </w:r>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Township</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TownshipID таблицы rbd_Townships)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[rbd_Stations]</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 xml:space="preserve">Код </w:t>
            </w:r>
            <w:r w:rsidRPr="00F97A45">
              <w:rPr>
                <w:sz w:val="26"/>
                <w:szCs w:val="26"/>
              </w:rPr>
              <w:lastRenderedPageBreak/>
              <w:t>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w:t>
            </w:r>
            <w:r w:rsidRPr="00F97A45">
              <w:rPr>
                <w:sz w:val="26"/>
                <w:szCs w:val="26"/>
              </w:rPr>
              <w:lastRenderedPageBreak/>
              <w:t>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AreaID таблицы rbd_Areas)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 xml:space="preserve">StationCode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rPr>
              <w:t>School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rbd_Schools)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Government</w:t>
            </w:r>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sVolume</w:t>
            </w:r>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AuditoriumsCountNeeded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 – обычное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[rbd_StationsExams]</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[rbd_StationWorkers]</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StationWorkerU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DocumentTypeCo</w:t>
            </w:r>
            <w:r w:rsidRPr="00F97A45">
              <w:rPr>
                <w:sz w:val="26"/>
                <w:szCs w:val="26"/>
                <w:lang w:val="en-US"/>
              </w:rPr>
              <w:lastRenderedPageBreak/>
              <w:t>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StationWorker</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BirthYear</w:t>
            </w:r>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SchoolPosition</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NotSchoolJob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NotSchoolJob</w:t>
            </w:r>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SchoolPosition пустое</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ОИВ, которому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WorkerPositionID</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Seniority</w:t>
            </w:r>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r w:rsidRPr="00F97A45">
              <w:rPr>
                <w:sz w:val="26"/>
                <w:szCs w:val="26"/>
                <w:lang w:val="en-US"/>
              </w:rPr>
              <w:t>EducationTypeID</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EduTypeID</w:t>
            </w:r>
            <w:r w:rsidRPr="00F97A45">
              <w:rPr>
                <w:sz w:val="26"/>
                <w:szCs w:val="26"/>
              </w:rPr>
              <w:t xml:space="preserve"> таблицы rbdc_EducationTypes)</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SWorkerCategory</w:t>
            </w:r>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[res_Answers]</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w:t>
            </w:r>
            <w:r w:rsidR="00A053A6" w:rsidRPr="00F97A45">
              <w:rPr>
                <w:sz w:val="26"/>
                <w:szCs w:val="26"/>
              </w:rPr>
              <w:lastRenderedPageBreak/>
              <w:t>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TaskTypeCode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AnswerValue</w:t>
            </w:r>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ReplaceValue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CategoryValue</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Категория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lastRenderedPageBreak/>
        <w:t>Таблица [res_Complects]</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Barcode_C</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SheetCUID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t>Таблица [res_HumanTests]</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ExamDate</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r w:rsidRPr="00F97A45">
              <w:rPr>
                <w:sz w:val="26"/>
                <w:szCs w:val="26"/>
                <w:lang w:val="en-US"/>
              </w:rPr>
              <w:t>ExamDate</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SubjectCode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lang w:val="en-US"/>
              </w:rPr>
              <w:t xml:space="preserve"> </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 xml:space="preserve"> dat_Subjects </w:t>
            </w:r>
            <w:r w:rsidRPr="00F97A45">
              <w:rPr>
                <w:sz w:val="26"/>
                <w:szCs w:val="26"/>
              </w:rPr>
              <w:t>таблицы</w:t>
            </w:r>
            <w:r w:rsidRPr="00F97A45">
              <w:rPr>
                <w:sz w:val="26"/>
                <w:szCs w:val="26"/>
                <w:lang w:val="en-US"/>
              </w:rPr>
              <w:t xml:space="preserve"> SubjectCode)</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DepartmentCode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w:t>
            </w:r>
            <w:r w:rsidRPr="00F97A45">
              <w:rPr>
                <w:sz w:val="26"/>
                <w:szCs w:val="26"/>
              </w:rPr>
              <w:lastRenderedPageBreak/>
              <w:t>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(100 </w:t>
            </w:r>
            <w:r w:rsidRPr="00F97A45">
              <w:rPr>
                <w:sz w:val="26"/>
                <w:szCs w:val="26"/>
              </w:rPr>
              <w:lastRenderedPageBreak/>
              <w:t>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StationCode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StationCode таблицы </w:t>
            </w:r>
            <w:r w:rsidRPr="00F97A45">
              <w:rPr>
                <w:sz w:val="26"/>
                <w:szCs w:val="26"/>
                <w:lang w:val="en-US"/>
              </w:rPr>
              <w:t>rbd</w:t>
            </w:r>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AuditoriumCode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VariantCode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3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 xml:space="preserve">5 – </w:t>
            </w:r>
            <w:r w:rsidRPr="00F97A45">
              <w:rPr>
                <w:sz w:val="26"/>
                <w:szCs w:val="26"/>
              </w:rPr>
              <w:lastRenderedPageBreak/>
              <w:t>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6 – оцененный результат (после шкалирования)</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201 - Удаленный</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акончивший</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203 – Отменен</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исьму УККО Рособрнадзора</w:t>
            </w:r>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 xml:space="preserve"> </w:t>
            </w:r>
            <w:r w:rsidR="00A053A6" w:rsidRPr="00F97A45">
              <w:rPr>
                <w:sz w:val="26"/>
                <w:szCs w:val="26"/>
              </w:rPr>
              <w:lastRenderedPageBreak/>
              <w:t>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[res_Marks]</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(res_HumanTests.ProcessCondition &gt;= 4). Стобальный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(res_HumanTests.ProcessCondition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lastRenderedPageBreak/>
              <w:t>PercentMark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 «-»,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 С</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Целое число, круглые </w:t>
            </w:r>
            <w:r w:rsidRPr="00F97A45">
              <w:rPr>
                <w:sz w:val="26"/>
                <w:szCs w:val="26"/>
              </w:rPr>
              <w:lastRenderedPageBreak/>
              <w:t>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lastRenderedPageBreak/>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lastRenderedPageBreak/>
              <w:t>PrimaryMarkD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r w:rsidR="00A053A6">
              <w:rPr>
                <w:sz w:val="26"/>
                <w:szCs w:val="26"/>
              </w:rPr>
              <w:t> </w:t>
            </w:r>
            <w:r w:rsidR="00A053A6" w:rsidRPr="00F97A45">
              <w:rPr>
                <w:sz w:val="26"/>
                <w:szCs w:val="26"/>
              </w:rPr>
              <w:t>У</w:t>
            </w:r>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t>Таблица [sht_Alts]</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w:t>
            </w:r>
            <w:r w:rsidRPr="00F97A45">
              <w:rPr>
                <w:sz w:val="26"/>
                <w:szCs w:val="26"/>
              </w:rPr>
              <w:lastRenderedPageBreak/>
              <w:t>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ExpertCode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ExpertCode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sz w:val="26"/>
                <w:szCs w:val="26"/>
              </w:rPr>
              <w:t>Expert</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№2 </w:t>
            </w:r>
            <w:r w:rsidRPr="00F97A45">
              <w:rPr>
                <w:sz w:val="26"/>
                <w:szCs w:val="26"/>
              </w:rPr>
              <w:lastRenderedPageBreak/>
              <w:t>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IsThird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(0/false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1/true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r w:rsidRPr="00F97A45">
              <w:rPr>
                <w:sz w:val="26"/>
                <w:szCs w:val="26"/>
              </w:rPr>
              <w:t>Булевый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[sht_FinalMarks_C]</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w:t>
            </w:r>
            <w:r w:rsidRPr="00F97A45">
              <w:rPr>
                <w:sz w:val="26"/>
                <w:szCs w:val="26"/>
              </w:rPr>
              <w:lastRenderedPageBreak/>
              <w:t>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[sht_Marks_C]</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w:t>
            </w:r>
            <w:r w:rsidRPr="00F97A45">
              <w:rPr>
                <w:sz w:val="26"/>
                <w:szCs w:val="26"/>
                <w:lang w:val="en-US"/>
              </w:rPr>
              <w:lastRenderedPageBreak/>
              <w:t>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Код </w:t>
            </w:r>
            <w:r w:rsidRPr="00F97A45">
              <w:rPr>
                <w:sz w:val="26"/>
                <w:szCs w:val="26"/>
              </w:rPr>
              <w:lastRenderedPageBreak/>
              <w:t>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ProtocolFile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ProtocolCRC</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ThirdCheck</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RowNumber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t>Таблица [sht_Sheets_C]</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 xml:space="preserve">Уникальный </w:t>
            </w:r>
            <w:r w:rsidRPr="00F97A45">
              <w:rPr>
                <w:sz w:val="26"/>
                <w:szCs w:val="26"/>
              </w:rPr>
              <w:lastRenderedPageBreak/>
              <w:t>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lastRenderedPageBreak/>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IsEmpty</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[ac_Appeals]</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DeclinedByCommittee</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отклонения апелляции предметной комиссией</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Creat</w:t>
            </w:r>
            <w:r w:rsidRPr="00F97A45">
              <w:rPr>
                <w:sz w:val="26"/>
                <w:szCs w:val="26"/>
              </w:rPr>
              <w:lastRenderedPageBreak/>
              <w:t>eTime</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Врем</w:t>
            </w:r>
            <w:r w:rsidRPr="00F97A45">
              <w:rPr>
                <w:sz w:val="26"/>
                <w:szCs w:val="26"/>
              </w:rPr>
              <w:lastRenderedPageBreak/>
              <w:t>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UpdateTime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52 - Создано блокирование апелляции</w:t>
            </w:r>
          </w:p>
          <w:p w:rsidR="00FE0CBB" w:rsidRPr="00F97A45" w:rsidRDefault="00FE4A4B" w:rsidP="00752049">
            <w:pPr>
              <w:widowControl w:val="0"/>
              <w:jc w:val="both"/>
              <w:rPr>
                <w:sz w:val="26"/>
                <w:szCs w:val="26"/>
              </w:rPr>
            </w:pPr>
            <w:r w:rsidRPr="00F97A45">
              <w:rPr>
                <w:sz w:val="26"/>
                <w:szCs w:val="26"/>
              </w:rPr>
              <w:t xml:space="preserve">60 - Блокирование </w:t>
            </w:r>
            <w:r w:rsidRPr="00F97A45">
              <w:rPr>
                <w:sz w:val="26"/>
                <w:szCs w:val="26"/>
              </w:rPr>
              <w:lastRenderedPageBreak/>
              <w:t>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AppealComment</w:t>
            </w:r>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[ac_AppealTasks]</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w:t>
            </w:r>
            <w:r w:rsidRPr="00F97A45">
              <w:rPr>
                <w:sz w:val="26"/>
                <w:szCs w:val="26"/>
              </w:rPr>
              <w:lastRenderedPageBreak/>
              <w:t xml:space="preserve">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Appeal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Appeal</w:t>
            </w:r>
            <w:r w:rsidRPr="00F97A45">
              <w:rPr>
                <w:sz w:val="26"/>
                <w:szCs w:val="26"/>
                <w:lang w:val="en-US"/>
              </w:rPr>
              <w:t>UID</w:t>
            </w:r>
            <w:r w:rsidRPr="00F97A45">
              <w:rPr>
                <w:sz w:val="26"/>
                <w:szCs w:val="26"/>
              </w:rPr>
              <w:t xml:space="preserve"> таблицы ac_Appeals)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 А</w:t>
            </w:r>
          </w:p>
          <w:p w:rsidR="00FE0CBB" w:rsidRPr="00F97A45" w:rsidRDefault="00FE4A4B" w:rsidP="00752049">
            <w:pPr>
              <w:widowControl w:val="0"/>
              <w:jc w:val="both"/>
              <w:rPr>
                <w:sz w:val="26"/>
                <w:szCs w:val="26"/>
              </w:rPr>
            </w:pPr>
            <w:r w:rsidRPr="00F97A45">
              <w:rPr>
                <w:sz w:val="26"/>
                <w:szCs w:val="26"/>
              </w:rPr>
              <w:t>1 – Задание части В</w:t>
            </w:r>
          </w:p>
          <w:p w:rsidR="00FE0CBB" w:rsidRPr="00F97A45" w:rsidRDefault="00FE4A4B" w:rsidP="00752049">
            <w:pPr>
              <w:widowControl w:val="0"/>
              <w:jc w:val="both"/>
              <w:rPr>
                <w:sz w:val="26"/>
                <w:szCs w:val="26"/>
              </w:rPr>
            </w:pPr>
            <w:r w:rsidRPr="00F97A45">
              <w:rPr>
                <w:sz w:val="26"/>
                <w:szCs w:val="26"/>
              </w:rPr>
              <w:t>2 – Задание части 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OldValue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NewValue</w:t>
            </w:r>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Булевый (1 байт)</w:t>
            </w:r>
          </w:p>
          <w:p w:rsidR="00FE0CBB" w:rsidRPr="00F97A45" w:rsidRDefault="00FE4A4B" w:rsidP="00752049">
            <w:pPr>
              <w:widowControl w:val="0"/>
              <w:jc w:val="both"/>
              <w:rPr>
                <w:sz w:val="26"/>
                <w:szCs w:val="26"/>
              </w:rPr>
            </w:pPr>
            <w:r w:rsidRPr="00F97A45">
              <w:rPr>
                <w:sz w:val="26"/>
                <w:szCs w:val="26"/>
              </w:rPr>
              <w:t>CData</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t>Таблица [dats_Borders]</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калах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r w:rsidRPr="00F97A45">
              <w:rPr>
                <w:sz w:val="26"/>
                <w:szCs w:val="26"/>
              </w:rPr>
              <w:lastRenderedPageBreak/>
              <w:t>BorderID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SubjectCode таблицы </w:t>
            </w:r>
            <w:r w:rsidRPr="00F97A45">
              <w:rPr>
                <w:sz w:val="26"/>
                <w:szCs w:val="26"/>
                <w:lang w:val="en-US"/>
              </w:rPr>
              <w:t>dat</w:t>
            </w:r>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ScalingGroupFK</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w:t>
            </w:r>
            <w:r w:rsidRPr="00F97A45">
              <w:rPr>
                <w:sz w:val="26"/>
                <w:szCs w:val="26"/>
              </w:rPr>
              <w:lastRenderedPageBreak/>
              <w:t>ьная (в рамках группы критериев), NULL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lastRenderedPageBreak/>
              <w:t>PrimaryMark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ScaleMark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[dats_Groups]</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руппах критериев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r w:rsidRPr="00F97A45">
              <w:rPr>
                <w:sz w:val="26"/>
                <w:szCs w:val="26"/>
              </w:rPr>
              <w:t>ScalingGroupID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группы шкалирования</w:t>
            </w:r>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GroupTypeCode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GroupName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Scale</w:t>
            </w:r>
            <w:r w:rsidRPr="00F97A45">
              <w:rPr>
                <w:sz w:val="26"/>
                <w:szCs w:val="26"/>
              </w:rPr>
              <w:lastRenderedPageBreak/>
              <w:t>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Мини</w:t>
            </w:r>
            <w:r w:rsidRPr="00F97A45">
              <w:rPr>
                <w:sz w:val="26"/>
                <w:szCs w:val="26"/>
              </w:rPr>
              <w:lastRenderedPageBreak/>
              <w:t xml:space="preserve">мальный балл/оценка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GroupMarkMinimum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[prnf_CertificatePrintMain]</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w:t>
            </w:r>
            <w:r w:rsidRPr="00F97A45">
              <w:rPr>
                <w:sz w:val="26"/>
                <w:szCs w:val="26"/>
              </w:rPr>
              <w:lastRenderedPageBreak/>
              <w:t>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LicenseNumber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PrintTime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t>Таблица [rbd_Auditoriums]</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AuditoriumUID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Code</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w:t>
            </w:r>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Name</w:t>
            </w:r>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t>Row</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Col</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OrganizerOrder</w:t>
            </w:r>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LimitPotencial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ExamForm</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VideoControl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IsLab</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[rbd_ParticipantsExamPStation]</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PExamPlacesOnStation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w:t>
            </w:r>
            <w:r w:rsidRPr="00F97A45">
              <w:rPr>
                <w:sz w:val="26"/>
                <w:szCs w:val="26"/>
              </w:rPr>
              <w:lastRenderedPageBreak/>
              <w:t>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r w:rsidRPr="00F97A45">
              <w:rPr>
                <w:sz w:val="26"/>
                <w:szCs w:val="26"/>
              </w:rPr>
              <w:lastRenderedPageBreak/>
              <w:t>Places</w:t>
            </w:r>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PlacesUID таблицы rbd_Places)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w:t>
            </w:r>
            <w:r w:rsidRPr="00F97A45">
              <w:rPr>
                <w:sz w:val="26"/>
                <w:szCs w:val="26"/>
              </w:rPr>
              <w:t>ID таблицы rbd_Auditoriums)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ParticipantUID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IsManual</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lastRenderedPageBreak/>
        <w:t>Таблица [rbd_Places]</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Уникальный идентификатор </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Битовое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 xml:space="preserve"> </w:t>
            </w:r>
            <w:r w:rsidR="00A053A6" w:rsidRPr="00F97A45">
              <w:rPr>
                <w:sz w:val="26"/>
                <w:szCs w:val="26"/>
              </w:rPr>
              <w:lastRenderedPageBreak/>
              <w:t>в</w:t>
            </w:r>
            <w:r w:rsidR="00A053A6">
              <w:rPr>
                <w:sz w:val="26"/>
                <w:szCs w:val="26"/>
              </w:rPr>
              <w:t> </w:t>
            </w:r>
            <w:r w:rsidR="00A053A6" w:rsidRPr="00F97A45">
              <w:rPr>
                <w:sz w:val="26"/>
                <w:szCs w:val="26"/>
              </w:rPr>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[rbd_StationExamAuditory]</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lastRenderedPageBreak/>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w:t>
            </w:r>
            <w:r w:rsidRPr="00F97A45">
              <w:rPr>
                <w:sz w:val="26"/>
                <w:szCs w:val="26"/>
                <w:lang w:val="en-US"/>
              </w:rPr>
              <w:t>StationsExams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PlacesCount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IsPreparation</w:t>
            </w:r>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[rbd_StationWorkerOnExam]</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lastRenderedPageBreak/>
              <w:t>StationWorkerOnExam</w:t>
            </w:r>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SWorkerPositionID</w:t>
            </w:r>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rbd_StationsExams)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оторую назначен </w:t>
            </w:r>
            <w:r w:rsidRPr="00F97A45">
              <w:rPr>
                <w:sz w:val="26"/>
                <w:szCs w:val="26"/>
              </w:rPr>
              <w:lastRenderedPageBreak/>
              <w:t>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w:t>
            </w:r>
            <w:r w:rsidRPr="00F97A45">
              <w:rPr>
                <w:sz w:val="26"/>
                <w:szCs w:val="26"/>
              </w:rPr>
              <w:lastRenderedPageBreak/>
              <w:t>rbd_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StationExamAuditoryUID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уадитории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StationWorkerOnStationUID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w:t>
            </w:r>
            <w:r w:rsidRPr="00F97A45">
              <w:rPr>
                <w:sz w:val="26"/>
                <w:szCs w:val="26"/>
                <w:lang w:val="en-US"/>
              </w:rPr>
              <w:t xml:space="preserve"> </w:t>
            </w:r>
            <w:r w:rsidRPr="00F97A45">
              <w:rPr>
                <w:sz w:val="26"/>
                <w:szCs w:val="26"/>
              </w:rPr>
              <w:t>ссылкой</w:t>
            </w:r>
            <w:r w:rsidR="00A053A6" w:rsidRPr="00F97A45">
              <w:rPr>
                <w:sz w:val="26"/>
                <w:szCs w:val="26"/>
                <w:lang w:val="en-US"/>
              </w:rPr>
              <w:t xml:space="preserve"> </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 xml:space="preserve"> StationWorkerOnStationUID </w:t>
            </w:r>
            <w:r w:rsidRPr="00F97A45">
              <w:rPr>
                <w:sz w:val="26"/>
                <w:szCs w:val="26"/>
              </w:rPr>
              <w:t>таблицы</w:t>
            </w:r>
            <w:r w:rsidRPr="00F97A45">
              <w:rPr>
                <w:sz w:val="26"/>
                <w:szCs w:val="26"/>
                <w:lang w:val="en-US"/>
              </w:rPr>
              <w:t xml:space="preserve"> rbd_StationWorkerOnStation)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t>
            </w:r>
            <w:r w:rsidRPr="00F97A45">
              <w:rPr>
                <w:sz w:val="26"/>
                <w:szCs w:val="26"/>
              </w:rPr>
              <w:lastRenderedPageBreak/>
              <w:t>Workers)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SWorkerRoleID</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[rbd_StationWorkerOnStation]</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StationWorkerOnStation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StationWorkerUID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rbd_StationWorkers)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WorkerType</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SWorkerPositionID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lastRenderedPageBreak/>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7"/>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1"/>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w:t>
      </w:r>
      <w:r w:rsidRPr="00F97A45">
        <w:rPr>
          <w:sz w:val="26"/>
        </w:rPr>
        <w:t xml:space="preserve"> </w:t>
      </w:r>
      <w:r w:rsidRPr="00F97A45">
        <w:rPr>
          <w:sz w:val="26"/>
          <w:szCs w:val="26"/>
        </w:rPr>
        <w:t>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9322501"/>
      <w:bookmarkStart w:id="278" w:name="_Toc438199193"/>
      <w:r w:rsidRPr="00F97A45">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7"/>
      <w:r w:rsidRPr="00F97A45">
        <w:rPr>
          <w:noProof/>
        </w:rPr>
        <w:t xml:space="preserve">  </w:t>
      </w:r>
      <w:bookmarkEnd w:id="278"/>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w:t>
      </w:r>
      <w:r w:rsidRPr="00F97A45">
        <w:rPr>
          <w:sz w:val="26"/>
          <w:szCs w:val="26"/>
        </w:rPr>
        <w:t xml:space="preserve"> </w:t>
      </w:r>
      <w:r w:rsidRPr="00F97A45">
        <w:rPr>
          <w:i/>
          <w:iCs/>
          <w:sz w:val="26"/>
          <w:szCs w:val="26"/>
        </w:rPr>
        <w:t>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w:t>
      </w:r>
      <w:r w:rsidRPr="00F97A45">
        <w:t xml:space="preserve"> </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FE3B33" w:rsidP="00445B2D">
      <w:pPr>
        <w:ind w:firstLine="709"/>
        <w:jc w:val="both"/>
        <w:rPr>
          <w:i/>
          <w:sz w:val="26"/>
          <w:szCs w:val="26"/>
        </w:rPr>
      </w:pPr>
      <w:r w:rsidRPr="00F97A45">
        <w:rPr>
          <w:noProof/>
          <w:sz w:val="26"/>
          <w:szCs w:val="26"/>
        </w:rPr>
        <mc:AlternateContent>
          <mc:Choice Requires="wps">
            <w:drawing>
              <wp:anchor distT="0" distB="0" distL="114300" distR="114300" simplePos="0" relativeHeight="251666944" behindDoc="0" locked="0" layoutInCell="1" allowOverlap="1" wp14:anchorId="741899DB" wp14:editId="6ED34E2F">
                <wp:simplePos x="0" y="0"/>
                <wp:positionH relativeFrom="column">
                  <wp:posOffset>142240</wp:posOffset>
                </wp:positionH>
                <wp:positionV relativeFrom="paragraph">
                  <wp:posOffset>1438275</wp:posOffset>
                </wp:positionV>
                <wp:extent cx="6103620" cy="2163445"/>
                <wp:effectExtent l="0" t="0" r="11430" b="27305"/>
                <wp:wrapSquare wrapText="bothSides"/>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16344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11.2pt;margin-top:113.25pt;width:480.6pt;height:17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firstRow="0" w:lastRow="0" w:firstColumn="0" w:lastColumn="0" w:noHBand="0" w:noVBand="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v:textbox>
                <w10:wrap type="square"/>
              </v:rect>
            </w:pict>
          </mc:Fallback>
        </mc:AlternateConten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FE3B33" w:rsidP="00445B2D">
      <w:pPr>
        <w:ind w:firstLine="709"/>
        <w:jc w:val="both"/>
        <w:rPr>
          <w:b/>
          <w:i/>
          <w:noProof/>
          <w:sz w:val="26"/>
          <w:szCs w:val="26"/>
        </w:rPr>
      </w:pPr>
      <w:r w:rsidRPr="00F97A45">
        <w:rPr>
          <w:noProof/>
          <w:sz w:val="26"/>
          <w:szCs w:val="26"/>
        </w:rPr>
        <mc:AlternateContent>
          <mc:Choice Requires="wps">
            <w:drawing>
              <wp:anchor distT="0" distB="0" distL="114300" distR="114300" simplePos="0" relativeHeight="251667968" behindDoc="1" locked="0" layoutInCell="1" allowOverlap="1" wp14:anchorId="3B6B4302" wp14:editId="1CF666CA">
                <wp:simplePos x="0" y="0"/>
                <wp:positionH relativeFrom="column">
                  <wp:posOffset>361315</wp:posOffset>
                </wp:positionH>
                <wp:positionV relativeFrom="paragraph">
                  <wp:posOffset>38100</wp:posOffset>
                </wp:positionV>
                <wp:extent cx="2286000" cy="695325"/>
                <wp:effectExtent l="0" t="0" r="19050" b="28575"/>
                <wp:wrapTight wrapText="bothSides">
                  <wp:wrapPolygon edited="0">
                    <wp:start x="0" y="0"/>
                    <wp:lineTo x="0" y="21896"/>
                    <wp:lineTo x="21600" y="21896"/>
                    <wp:lineTo x="21600" y="0"/>
                    <wp:lineTo x="0" y="0"/>
                  </wp:wrapPolygon>
                </wp:wrapTight>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9532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28.45pt;margin-top:3pt;width:180pt;height:5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v:textbox>
                <w10:wrap type="tight"/>
              </v:rect>
            </w:pict>
          </mc:Fallback>
        </mc:AlternateConten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ОГЭ по____________________языку</w:t>
      </w:r>
      <w:r w:rsidRPr="00F97A45">
        <w:rPr>
          <w:b/>
          <w:sz w:val="26"/>
          <w:szCs w:val="26"/>
        </w:rPr>
        <w:t xml:space="preserve"> </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b/>
          <w:sz w:val="26"/>
          <w:szCs w:val="26"/>
        </w:rPr>
        <w:t xml:space="preserve"> </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и</w:t>
      </w:r>
      <w:r w:rsidR="00445B2D" w:rsidRPr="00F97A45">
        <w:rPr>
          <w:b/>
          <w:sz w:val="26"/>
          <w:szCs w:val="26"/>
        </w:rPr>
        <w:t xml:space="preserve"> </w:t>
      </w:r>
      <w:r w:rsidRPr="00F97A45">
        <w:rPr>
          <w:b/>
          <w:sz w:val="26"/>
          <w:szCs w:val="26"/>
        </w:rPr>
        <w:t xml:space="preserve">устной части </w:t>
      </w:r>
      <w:r w:rsidR="00445B2D" w:rsidRPr="00F97A45">
        <w:rPr>
          <w:b/>
          <w:sz w:val="26"/>
          <w:szCs w:val="26"/>
        </w:rPr>
        <w:t>экзамена</w:t>
      </w:r>
      <w:r w:rsidR="00445B2D" w:rsidRPr="00F97A45" w:rsidDel="00B1149C">
        <w:rPr>
          <w:b/>
          <w:sz w:val="26"/>
          <w:szCs w:val="26"/>
        </w:rPr>
        <w:t xml:space="preserve"> </w:t>
      </w:r>
      <w:r w:rsidR="00445B2D" w:rsidRPr="00F97A45">
        <w:rPr>
          <w:b/>
          <w:sz w:val="26"/>
          <w:szCs w:val="26"/>
        </w:rPr>
        <w:t xml:space="preserve">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sz w:val="26"/>
          <w:szCs w:val="26"/>
        </w:rPr>
        <w:t xml:space="preserve">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черная г</w:t>
      </w:r>
      <w:r w:rsidR="00445B2D" w:rsidRPr="00F97A45">
        <w:rPr>
          <w:b/>
          <w:sz w:val="26"/>
          <w:szCs w:val="26"/>
        </w:rPr>
        <w:t>елевая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(-ые) спецпакет (-ы)</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 xml:space="preserve">оставочном </w:t>
      </w:r>
      <w:r w:rsidR="007976B1" w:rsidRPr="00F97A45">
        <w:rPr>
          <w:b/>
          <w:sz w:val="26"/>
          <w:szCs w:val="26"/>
        </w:rPr>
        <w:t>спец</w:t>
      </w:r>
      <w:r w:rsidRPr="00F97A45">
        <w:rPr>
          <w:b/>
          <w:sz w:val="26"/>
          <w:szCs w:val="26"/>
        </w:rPr>
        <w:t>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3"/>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r w:rsidR="007976B1" w:rsidRPr="00F97A45">
        <w:rPr>
          <w:i/>
          <w:sz w:val="26"/>
          <w:szCs w:val="26"/>
        </w:rPr>
        <w:t>спец</w:t>
      </w:r>
      <w:r w:rsidRPr="00F97A45">
        <w:rPr>
          <w:i/>
          <w:sz w:val="26"/>
          <w:szCs w:val="26"/>
        </w:rPr>
        <w:t>пакет</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sidDel="00E10B0E">
        <w:rPr>
          <w:b/>
          <w:sz w:val="26"/>
          <w:szCs w:val="26"/>
        </w:rPr>
        <w:t xml:space="preserve"> </w:t>
      </w: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ланке регистрации</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 гелевой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r w:rsidRPr="00F97A45">
        <w:rPr>
          <w:b/>
          <w:sz w:val="26"/>
          <w:szCs w:val="26"/>
        </w:rPr>
        <w:t>гелевую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r w:rsidRPr="00F97A45">
        <w:rPr>
          <w:i/>
          <w:sz w:val="26"/>
          <w:szCs w:val="26"/>
        </w:rPr>
        <w:t xml:space="preserve"> </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5"/>
      <w:r w:rsidRPr="00F97A45">
        <w:rPr>
          <w:noProof/>
        </w:rPr>
        <w:t xml:space="preserve"> </w:t>
      </w:r>
      <w:bookmarkEnd w:id="294"/>
    </w:p>
    <w:bookmarkStart w:id="296" w:name="_Toc438199196"/>
    <w:p w:rsidR="0043404E" w:rsidRPr="00F97A45" w:rsidRDefault="00FE3B33" w:rsidP="00A053A6">
      <w:pPr>
        <w:rPr>
          <w:b/>
          <w:bCs/>
          <w:noProof/>
          <w:kern w:val="32"/>
          <w:sz w:val="26"/>
          <w:szCs w:val="26"/>
        </w:rPr>
      </w:pPr>
      <w:r w:rsidRPr="00F97A45">
        <w:rPr>
          <w:noProof/>
          <w:sz w:val="26"/>
          <w:szCs w:val="26"/>
        </w:rPr>
        <mc:AlternateContent>
          <mc:Choice Requires="wps">
            <w:drawing>
              <wp:anchor distT="0" distB="0" distL="114300" distR="114300" simplePos="0" relativeHeight="251663872" behindDoc="1" locked="0" layoutInCell="1" allowOverlap="1" wp14:anchorId="33D21CAA" wp14:editId="1EA271F6">
                <wp:simplePos x="0" y="0"/>
                <wp:positionH relativeFrom="column">
                  <wp:posOffset>85090</wp:posOffset>
                </wp:positionH>
                <wp:positionV relativeFrom="paragraph">
                  <wp:posOffset>147320</wp:posOffset>
                </wp:positionV>
                <wp:extent cx="6028690" cy="1017270"/>
                <wp:effectExtent l="0" t="0" r="1016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1017270"/>
                        </a:xfrm>
                        <a:prstGeom prst="rect">
                          <a:avLst/>
                        </a:prstGeom>
                        <a:solidFill>
                          <a:srgbClr val="FFFFFF"/>
                        </a:solidFill>
                        <a:ln w="9525">
                          <a:solidFill>
                            <a:srgbClr val="000000"/>
                          </a:solidFill>
                          <a:miter lim="800000"/>
                          <a:headEnd/>
                          <a:tailEnd/>
                        </a:ln>
                      </wps:spPr>
                      <wps:txb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margin-left:6.7pt;margin-top:11.6pt;width:474.7pt;height:8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v:textbox>
              </v:rect>
            </w:pict>
          </mc:Fallback>
        </mc:AlternateConten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 указывает номер аудитории, номер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r w:rsidRPr="00F97A45">
        <w:rPr>
          <w:b/>
          <w:sz w:val="26"/>
          <w:szCs w:val="26"/>
        </w:rPr>
        <w:t>гелевая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A8" w:rsidRDefault="00E127A8" w:rsidP="000F30D0">
      <w:r>
        <w:separator/>
      </w:r>
    </w:p>
  </w:endnote>
  <w:endnote w:type="continuationSeparator" w:id="0">
    <w:p w:rsidR="00E127A8" w:rsidRDefault="00E127A8"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80" w:rsidRDefault="005C7580"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5C7580" w:rsidRDefault="005C7580"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80" w:rsidRDefault="005C7580">
    <w:pPr>
      <w:pStyle w:val="af4"/>
      <w:jc w:val="right"/>
    </w:pPr>
    <w:r>
      <w:fldChar w:fldCharType="begin"/>
    </w:r>
    <w:r>
      <w:instrText xml:space="preserve"> PAGE   \* MERGEFORMAT </w:instrText>
    </w:r>
    <w:r>
      <w:fldChar w:fldCharType="separate"/>
    </w:r>
    <w:r w:rsidR="008B69AA">
      <w:rPr>
        <w:noProof/>
      </w:rPr>
      <w:t>119</w:t>
    </w:r>
    <w:r>
      <w:rPr>
        <w:noProof/>
      </w:rPr>
      <w:fldChar w:fldCharType="end"/>
    </w:r>
  </w:p>
  <w:p w:rsidR="005C7580" w:rsidRDefault="005C758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A8" w:rsidRDefault="00E127A8" w:rsidP="000F30D0">
      <w:r>
        <w:separator/>
      </w:r>
    </w:p>
  </w:footnote>
  <w:footnote w:type="continuationSeparator" w:id="0">
    <w:p w:rsidR="00E127A8" w:rsidRDefault="00E127A8" w:rsidP="000F30D0">
      <w:r>
        <w:continuationSeparator/>
      </w:r>
    </w:p>
  </w:footnote>
  <w:footnote w:id="1">
    <w:p w:rsidR="005C7580" w:rsidRDefault="005C7580"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из РИС своего субъекта</w:t>
      </w:r>
    </w:p>
  </w:footnote>
  <w:footnote w:id="2">
    <w:p w:rsidR="005C7580" w:rsidRDefault="005C7580"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5C7580" w:rsidRDefault="005C7580"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5C7580" w:rsidRDefault="005C7580">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5C7580" w:rsidRDefault="005C7580" w:rsidP="000F30D0">
      <w:pPr>
        <w:pStyle w:val="af0"/>
      </w:pPr>
      <w:r>
        <w:rPr>
          <w:rStyle w:val="afd"/>
        </w:rPr>
        <w:footnoteRef/>
      </w:r>
      <w:r>
        <w:t>см. Требования к ППЭ</w:t>
      </w:r>
    </w:p>
  </w:footnote>
  <w:footnote w:id="6">
    <w:p w:rsidR="005C7580" w:rsidRDefault="005C7580" w:rsidP="000F30D0">
      <w:pPr>
        <w:pStyle w:val="af0"/>
      </w:pPr>
      <w:r>
        <w:rPr>
          <w:rStyle w:val="afd"/>
        </w:rPr>
        <w:footnoteRef/>
      </w:r>
      <w:r>
        <w:t>см. Требования к ППЭ</w:t>
      </w:r>
    </w:p>
  </w:footnote>
  <w:footnote w:id="7">
    <w:p w:rsidR="005C7580" w:rsidRDefault="005C7580"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8">
    <w:p w:rsidR="005C7580" w:rsidRDefault="005C7580" w:rsidP="00201213">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9">
    <w:p w:rsidR="005C7580" w:rsidRPr="006348CF" w:rsidRDefault="005C7580" w:rsidP="0094344E">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0">
    <w:p w:rsidR="005C7580" w:rsidRPr="006348CF" w:rsidRDefault="005C7580" w:rsidP="009F4D4F">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5C7580" w:rsidRDefault="005C7580"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2">
    <w:p w:rsidR="005C7580" w:rsidRDefault="005C7580"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5C7580" w:rsidRDefault="005C7580">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80" w:rsidRDefault="005C7580">
    <w:pPr>
      <w:pStyle w:val="af2"/>
      <w:jc w:val="right"/>
    </w:pPr>
  </w:p>
  <w:p w:rsidR="005C7580" w:rsidRDefault="005C758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9AA"/>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119BE"/>
    <w:rsid w:val="00E127A8"/>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A6290-AFEA-4D2C-A49A-07314E65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26579</Words>
  <Characters>151503</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177727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Admin</cp:lastModifiedBy>
  <cp:revision>2</cp:revision>
  <cp:lastPrinted>2015-12-25T08:07:00Z</cp:lastPrinted>
  <dcterms:created xsi:type="dcterms:W3CDTF">2016-01-19T12:59:00Z</dcterms:created>
  <dcterms:modified xsi:type="dcterms:W3CDTF">2016-01-19T12:59:00Z</dcterms:modified>
</cp:coreProperties>
</file>